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ayout w:type="fixed"/>
        <w:tblLook w:val="00A0"/>
      </w:tblPr>
      <w:tblGrid>
        <w:gridCol w:w="3780"/>
        <w:gridCol w:w="1440"/>
        <w:gridCol w:w="4140"/>
      </w:tblGrid>
      <w:tr w:rsidR="002B6219" w:rsidRPr="002727B1">
        <w:trPr>
          <w:trHeight w:val="1438"/>
        </w:trPr>
        <w:tc>
          <w:tcPr>
            <w:tcW w:w="3780" w:type="dxa"/>
            <w:vAlign w:val="center"/>
          </w:tcPr>
          <w:p w:rsidR="002B6219" w:rsidRPr="002727B1" w:rsidRDefault="002B6219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6219" w:rsidRPr="002727B1" w:rsidRDefault="002B6219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7B1">
              <w:rPr>
                <w:rFonts w:ascii="Times New Roman" w:hAnsi="Times New Roman"/>
                <w:sz w:val="24"/>
                <w:szCs w:val="24"/>
              </w:rPr>
              <w:t>«ТУРЪЯ» СИКТ</w:t>
            </w:r>
          </w:p>
          <w:p w:rsidR="002B6219" w:rsidRPr="002727B1" w:rsidRDefault="002B6219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7B1">
              <w:rPr>
                <w:rFonts w:ascii="Times New Roman" w:hAnsi="Times New Roman"/>
                <w:sz w:val="24"/>
                <w:szCs w:val="24"/>
              </w:rPr>
              <w:t>ОВМÖДЧÖМИНСА</w:t>
            </w:r>
          </w:p>
          <w:p w:rsidR="002B6219" w:rsidRPr="002727B1" w:rsidRDefault="002B6219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7B1"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</w:p>
          <w:p w:rsidR="002B6219" w:rsidRPr="002727B1" w:rsidRDefault="002B6219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2B6219" w:rsidRPr="002727B1" w:rsidRDefault="002B6219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7B1">
              <w:rPr>
                <w:rFonts w:ascii="Times New Roman" w:hAnsi="Times New Roman"/>
                <w:b/>
                <w:bCs/>
                <w:sz w:val="24"/>
                <w:szCs w:val="24"/>
              </w:rPr>
              <w:object w:dxaOrig="1637" w:dyaOrig="170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2.3pt;height:65.1pt" o:ole="" fillcolor="window">
                  <v:imagedata r:id="rId7" o:title="" gain="126031f" blacklevel="1966f"/>
                </v:shape>
                <o:OLEObject Type="Embed" ProgID="Word.Picture.8" ShapeID="_x0000_i1025" DrawAspect="Content" ObjectID="_1518552039" r:id="rId8"/>
              </w:object>
            </w:r>
          </w:p>
        </w:tc>
        <w:tc>
          <w:tcPr>
            <w:tcW w:w="4140" w:type="dxa"/>
            <w:vAlign w:val="center"/>
          </w:tcPr>
          <w:p w:rsidR="002B6219" w:rsidRPr="002727B1" w:rsidRDefault="002B6219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7B1"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</w:p>
          <w:p w:rsidR="002B6219" w:rsidRPr="002727B1" w:rsidRDefault="002B6219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7B1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</w:p>
          <w:p w:rsidR="002B6219" w:rsidRPr="002727B1" w:rsidRDefault="002B6219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7B1">
              <w:rPr>
                <w:rFonts w:ascii="Times New Roman" w:hAnsi="Times New Roman"/>
                <w:sz w:val="24"/>
                <w:szCs w:val="24"/>
              </w:rPr>
              <w:t>«ТУРЪЯ»</w:t>
            </w:r>
          </w:p>
        </w:tc>
      </w:tr>
    </w:tbl>
    <w:p w:rsidR="002B6219" w:rsidRPr="002727B1" w:rsidRDefault="002B6219" w:rsidP="00BD468F">
      <w:pPr>
        <w:pStyle w:val="ac"/>
        <w:jc w:val="center"/>
        <w:rPr>
          <w:rFonts w:ascii="Times New Roman" w:hAnsi="Times New Roman"/>
          <w:sz w:val="24"/>
          <w:szCs w:val="24"/>
        </w:rPr>
      </w:pPr>
    </w:p>
    <w:p w:rsidR="002B6219" w:rsidRPr="002727B1" w:rsidRDefault="002B6219" w:rsidP="00BD468F">
      <w:pPr>
        <w:pStyle w:val="ac"/>
        <w:jc w:val="center"/>
        <w:rPr>
          <w:rFonts w:ascii="Times New Roman" w:hAnsi="Times New Roman"/>
          <w:sz w:val="24"/>
          <w:szCs w:val="24"/>
        </w:rPr>
      </w:pPr>
    </w:p>
    <w:p w:rsidR="002B6219" w:rsidRPr="002727B1" w:rsidRDefault="002B6219" w:rsidP="00BD468F">
      <w:pPr>
        <w:pStyle w:val="ac"/>
        <w:jc w:val="center"/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2727B1">
        <w:rPr>
          <w:rFonts w:ascii="Times New Roman" w:hAnsi="Times New Roman"/>
          <w:b/>
          <w:bCs/>
          <w:sz w:val="24"/>
          <w:szCs w:val="24"/>
        </w:rPr>
        <w:t>ШУÖМ</w:t>
      </w:r>
      <w:proofErr w:type="gramEnd"/>
    </w:p>
    <w:p w:rsidR="002B6219" w:rsidRPr="002727B1" w:rsidRDefault="002B6219" w:rsidP="00BD468F">
      <w:pPr>
        <w:pStyle w:val="ac"/>
        <w:jc w:val="center"/>
        <w:rPr>
          <w:rFonts w:ascii="Times New Roman" w:hAnsi="Times New Roman"/>
          <w:b/>
          <w:bCs/>
          <w:sz w:val="24"/>
          <w:szCs w:val="24"/>
        </w:rPr>
      </w:pPr>
      <w:r w:rsidRPr="002727B1">
        <w:rPr>
          <w:rFonts w:ascii="Times New Roman" w:hAnsi="Times New Roman"/>
          <w:b/>
          <w:bCs/>
          <w:sz w:val="24"/>
          <w:szCs w:val="24"/>
        </w:rPr>
        <w:t>ПОСТАНОВЛЕНИЕ</w:t>
      </w:r>
    </w:p>
    <w:p w:rsidR="002B6219" w:rsidRPr="002727B1" w:rsidRDefault="002B6219" w:rsidP="00BD468F">
      <w:pPr>
        <w:pStyle w:val="ac"/>
        <w:rPr>
          <w:rFonts w:ascii="Times New Roman" w:hAnsi="Times New Roman"/>
          <w:sz w:val="24"/>
          <w:szCs w:val="24"/>
        </w:rPr>
      </w:pPr>
      <w:r w:rsidRPr="002727B1">
        <w:rPr>
          <w:rFonts w:ascii="Times New Roman" w:hAnsi="Times New Roman"/>
          <w:sz w:val="24"/>
          <w:szCs w:val="24"/>
        </w:rPr>
        <w:t xml:space="preserve">  от</w:t>
      </w:r>
      <w:r w:rsidRPr="002727B1"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2727B1">
        <w:rPr>
          <w:rFonts w:ascii="Times New Roman" w:hAnsi="Times New Roman"/>
          <w:sz w:val="24"/>
          <w:szCs w:val="24"/>
          <w:u w:val="single"/>
          <w:lang w:val="en-US"/>
        </w:rPr>
        <w:t xml:space="preserve"> </w:t>
      </w:r>
      <w:r w:rsidRPr="002727B1">
        <w:rPr>
          <w:rFonts w:ascii="Times New Roman" w:hAnsi="Times New Roman"/>
          <w:sz w:val="24"/>
          <w:szCs w:val="24"/>
          <w:u w:val="single"/>
        </w:rPr>
        <w:t>02</w:t>
      </w:r>
      <w:r w:rsidRPr="002727B1">
        <w:rPr>
          <w:rFonts w:ascii="Times New Roman" w:hAnsi="Times New Roman"/>
          <w:sz w:val="24"/>
          <w:szCs w:val="24"/>
          <w:u w:val="single"/>
          <w:lang w:val="en-US"/>
        </w:rPr>
        <w:t xml:space="preserve"> </w:t>
      </w:r>
      <w:r w:rsidRPr="002727B1">
        <w:rPr>
          <w:rFonts w:ascii="Times New Roman" w:hAnsi="Times New Roman"/>
          <w:sz w:val="24"/>
          <w:szCs w:val="24"/>
          <w:u w:val="single"/>
        </w:rPr>
        <w:t xml:space="preserve"> ноября  2015 г.</w:t>
      </w:r>
      <w:r w:rsidRPr="002727B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№ 65</w:t>
      </w:r>
    </w:p>
    <w:p w:rsidR="002B6219" w:rsidRPr="002727B1" w:rsidRDefault="002B6219" w:rsidP="00BD468F">
      <w:pPr>
        <w:pStyle w:val="ac"/>
        <w:rPr>
          <w:rFonts w:ascii="Times New Roman" w:hAnsi="Times New Roman"/>
          <w:sz w:val="24"/>
          <w:szCs w:val="24"/>
        </w:rPr>
      </w:pPr>
      <w:r w:rsidRPr="002727B1">
        <w:rPr>
          <w:rFonts w:ascii="Times New Roman" w:hAnsi="Times New Roman"/>
          <w:sz w:val="24"/>
          <w:szCs w:val="24"/>
        </w:rPr>
        <w:t xml:space="preserve">  с. Туръя, Княжпогостский  район</w:t>
      </w:r>
    </w:p>
    <w:p w:rsidR="002B6219" w:rsidRPr="002727B1" w:rsidRDefault="002B6219" w:rsidP="00BD468F">
      <w:pPr>
        <w:pStyle w:val="ac"/>
        <w:rPr>
          <w:rFonts w:ascii="Times New Roman" w:hAnsi="Times New Roman"/>
          <w:sz w:val="24"/>
          <w:szCs w:val="24"/>
        </w:rPr>
      </w:pPr>
      <w:r w:rsidRPr="002727B1">
        <w:rPr>
          <w:rFonts w:ascii="Times New Roman" w:hAnsi="Times New Roman"/>
          <w:sz w:val="24"/>
          <w:szCs w:val="24"/>
        </w:rPr>
        <w:t xml:space="preserve">               Республика Коми</w:t>
      </w:r>
    </w:p>
    <w:p w:rsidR="002B6219" w:rsidRPr="002727B1" w:rsidRDefault="002B6219" w:rsidP="00BD468F">
      <w:pPr>
        <w:pStyle w:val="ac"/>
        <w:rPr>
          <w:rFonts w:ascii="Times New Roman" w:hAnsi="Times New Roman"/>
          <w:sz w:val="24"/>
          <w:szCs w:val="24"/>
        </w:rPr>
      </w:pPr>
    </w:p>
    <w:p w:rsidR="002B6219" w:rsidRPr="002727B1" w:rsidRDefault="002B6219" w:rsidP="00A0080A">
      <w:pPr>
        <w:pStyle w:val="ac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Ind w:w="-106" w:type="dxa"/>
        <w:tblLook w:val="01E0"/>
      </w:tblPr>
      <w:tblGrid>
        <w:gridCol w:w="5211"/>
      </w:tblGrid>
      <w:tr w:rsidR="002B6219" w:rsidRPr="002727B1">
        <w:tc>
          <w:tcPr>
            <w:tcW w:w="5211" w:type="dxa"/>
          </w:tcPr>
          <w:p w:rsidR="002B6219" w:rsidRPr="002727B1" w:rsidRDefault="002B6219" w:rsidP="00A008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27B1">
              <w:rPr>
                <w:rFonts w:ascii="Times New Roman" w:hAnsi="Times New Roman" w:cs="Times New Roman"/>
                <w:sz w:val="24"/>
                <w:szCs w:val="24"/>
              </w:rPr>
              <w:t>Об утверждении административного регламента предоставления муниципальной услуги  по  передаче жилых помещений, находящихся в муниципальной собственности, в собственность граждан</w:t>
            </w:r>
          </w:p>
          <w:p w:rsidR="002B6219" w:rsidRPr="002727B1" w:rsidRDefault="002B6219" w:rsidP="00A0080A">
            <w:pPr>
              <w:pStyle w:val="ac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2B6219" w:rsidRPr="002727B1" w:rsidRDefault="002B6219" w:rsidP="00BD468F">
      <w:pPr>
        <w:pStyle w:val="ac"/>
        <w:rPr>
          <w:rFonts w:ascii="Times New Roman" w:hAnsi="Times New Roman"/>
          <w:sz w:val="24"/>
          <w:szCs w:val="24"/>
        </w:rPr>
      </w:pPr>
    </w:p>
    <w:p w:rsidR="002B6219" w:rsidRPr="002727B1" w:rsidRDefault="002B6219" w:rsidP="00BD468F">
      <w:pPr>
        <w:pStyle w:val="ac"/>
        <w:ind w:firstLine="567"/>
        <w:jc w:val="both"/>
        <w:rPr>
          <w:rFonts w:ascii="Times New Roman" w:hAnsi="Times New Roman"/>
          <w:sz w:val="24"/>
          <w:szCs w:val="24"/>
        </w:rPr>
      </w:pPr>
      <w:r w:rsidRPr="002727B1">
        <w:rPr>
          <w:rFonts w:ascii="Times New Roman" w:hAnsi="Times New Roman"/>
          <w:sz w:val="24"/>
          <w:szCs w:val="24"/>
        </w:rPr>
        <w:t>Руководствуясь частью 15 статьи 13 Федерального  закона от 27.07.2010 № 210-ФЗ «Об организации предоставления государственных и муниципальных услуг», постановлением Правительства Российской Федерации от 11 ноября 2005 г. № 679 «О порядке разработки и утверждения административных регламентов исполнения государственных функций (предоставления государственных услуг)», Постановлением Правительства Республики Коми от 12 февраля 2009 года  № 24 «О  порядке  разработки  и  утверждения  административных регламентов исполнения государственных функций (предоставления государственных услуг) и в целях организации деятельности и повышения эффективности работы  администрации  сельского поселения «Туръя»</w:t>
      </w:r>
    </w:p>
    <w:p w:rsidR="002B6219" w:rsidRPr="002727B1" w:rsidRDefault="002B6219" w:rsidP="00BD468F">
      <w:pPr>
        <w:pStyle w:val="ac"/>
        <w:jc w:val="both"/>
        <w:rPr>
          <w:rFonts w:ascii="Times New Roman" w:hAnsi="Times New Roman"/>
          <w:sz w:val="24"/>
          <w:szCs w:val="24"/>
        </w:rPr>
      </w:pPr>
    </w:p>
    <w:p w:rsidR="002B6219" w:rsidRPr="002727B1" w:rsidRDefault="002B6219" w:rsidP="00BD468F">
      <w:pPr>
        <w:pStyle w:val="ac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B6219" w:rsidRPr="002727B1" w:rsidRDefault="002B6219" w:rsidP="00BD468F">
      <w:pPr>
        <w:pStyle w:val="ac"/>
        <w:jc w:val="both"/>
        <w:rPr>
          <w:rFonts w:ascii="Times New Roman" w:hAnsi="Times New Roman"/>
          <w:b/>
          <w:bCs/>
          <w:sz w:val="24"/>
          <w:szCs w:val="24"/>
        </w:rPr>
      </w:pPr>
      <w:r w:rsidRPr="002727B1">
        <w:rPr>
          <w:rFonts w:ascii="Times New Roman" w:hAnsi="Times New Roman"/>
          <w:b/>
          <w:bCs/>
          <w:sz w:val="24"/>
          <w:szCs w:val="24"/>
        </w:rPr>
        <w:t>ПОСТАНОВЛЯЮ:</w:t>
      </w:r>
    </w:p>
    <w:p w:rsidR="002B6219" w:rsidRPr="002727B1" w:rsidRDefault="002B6219" w:rsidP="00EB71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27B1">
        <w:rPr>
          <w:rFonts w:ascii="Times New Roman" w:hAnsi="Times New Roman" w:cs="Times New Roman"/>
          <w:sz w:val="24"/>
          <w:szCs w:val="24"/>
        </w:rPr>
        <w:t>1. Утвердить административный регламент предоставления муниципальной услуги  по  передаче жилых помещений, находящихся в муниципальной собственности, в собственность граждан  согласно приложению к настоящему постановлению.</w:t>
      </w:r>
    </w:p>
    <w:p w:rsidR="002B6219" w:rsidRPr="002727B1" w:rsidRDefault="002B6219" w:rsidP="00BD468F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2727B1">
        <w:rPr>
          <w:rFonts w:ascii="Times New Roman" w:hAnsi="Times New Roman"/>
          <w:sz w:val="24"/>
          <w:szCs w:val="24"/>
        </w:rPr>
        <w:t>2.  Настоящее постановление вступает в силу со дня его официального опубликования.</w:t>
      </w:r>
    </w:p>
    <w:p w:rsidR="002B6219" w:rsidRPr="002727B1" w:rsidRDefault="002B6219" w:rsidP="00BD468F">
      <w:pPr>
        <w:pStyle w:val="ac"/>
        <w:jc w:val="both"/>
        <w:rPr>
          <w:rFonts w:ascii="Times New Roman" w:hAnsi="Times New Roman"/>
          <w:sz w:val="24"/>
          <w:szCs w:val="24"/>
        </w:rPr>
      </w:pPr>
    </w:p>
    <w:p w:rsidR="002B6219" w:rsidRPr="002727B1" w:rsidRDefault="002B6219" w:rsidP="00BD468F">
      <w:pPr>
        <w:pStyle w:val="ac"/>
        <w:jc w:val="both"/>
        <w:rPr>
          <w:rFonts w:ascii="Times New Roman" w:hAnsi="Times New Roman"/>
          <w:sz w:val="24"/>
          <w:szCs w:val="24"/>
        </w:rPr>
      </w:pPr>
    </w:p>
    <w:p w:rsidR="002B6219" w:rsidRPr="002727B1" w:rsidRDefault="002B6219" w:rsidP="00BD468F">
      <w:pPr>
        <w:pStyle w:val="ac"/>
        <w:jc w:val="both"/>
        <w:rPr>
          <w:rFonts w:ascii="Times New Roman" w:hAnsi="Times New Roman"/>
          <w:sz w:val="24"/>
          <w:szCs w:val="24"/>
        </w:rPr>
      </w:pPr>
    </w:p>
    <w:p w:rsidR="002B6219" w:rsidRPr="002727B1" w:rsidRDefault="002B6219" w:rsidP="00BD468F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2727B1">
        <w:rPr>
          <w:rFonts w:ascii="Times New Roman" w:hAnsi="Times New Roman"/>
          <w:sz w:val="24"/>
          <w:szCs w:val="24"/>
        </w:rPr>
        <w:t>Глава сельского поселения «Туръя»                              Ю.А.Катаева</w:t>
      </w:r>
    </w:p>
    <w:p w:rsidR="002B6219" w:rsidRPr="002344FD" w:rsidRDefault="002B6219" w:rsidP="00BD468F">
      <w:pPr>
        <w:pStyle w:val="ac"/>
        <w:rPr>
          <w:color w:val="FFFFFF"/>
          <w:sz w:val="24"/>
          <w:szCs w:val="24"/>
        </w:rPr>
      </w:pPr>
      <w:proofErr w:type="spellStart"/>
      <w:r w:rsidRPr="002344FD">
        <w:rPr>
          <w:color w:val="FFFFFF"/>
          <w:sz w:val="24"/>
          <w:szCs w:val="24"/>
        </w:rPr>
        <w:t>Горетова</w:t>
      </w:r>
      <w:proofErr w:type="spellEnd"/>
      <w:r w:rsidRPr="002344FD">
        <w:rPr>
          <w:color w:val="FFFFFF"/>
          <w:sz w:val="24"/>
          <w:szCs w:val="24"/>
        </w:rPr>
        <w:t xml:space="preserve"> В.П. __________________</w:t>
      </w:r>
      <w:r w:rsidRPr="002344FD">
        <w:rPr>
          <w:color w:val="FFFFFF"/>
          <w:sz w:val="24"/>
          <w:szCs w:val="24"/>
        </w:rPr>
        <w:tab/>
      </w:r>
      <w:r w:rsidRPr="002344FD">
        <w:rPr>
          <w:color w:val="FFFFFF"/>
          <w:sz w:val="24"/>
          <w:szCs w:val="24"/>
        </w:rPr>
        <w:tab/>
      </w:r>
      <w:r w:rsidRPr="002344FD">
        <w:rPr>
          <w:color w:val="FFFFFF"/>
          <w:sz w:val="24"/>
          <w:szCs w:val="24"/>
        </w:rPr>
        <w:tab/>
      </w:r>
    </w:p>
    <w:p w:rsidR="002B6219" w:rsidRPr="002344FD" w:rsidRDefault="002B6219" w:rsidP="00BD468F">
      <w:pPr>
        <w:pStyle w:val="ac"/>
        <w:rPr>
          <w:color w:val="FFFFFF"/>
          <w:sz w:val="24"/>
          <w:szCs w:val="24"/>
        </w:rPr>
      </w:pPr>
      <w:r w:rsidRPr="002344FD">
        <w:rPr>
          <w:color w:val="FFFFFF"/>
          <w:sz w:val="24"/>
          <w:szCs w:val="24"/>
        </w:rPr>
        <w:t>Соколова Ю.А. _________________</w:t>
      </w:r>
    </w:p>
    <w:p w:rsidR="002B6219" w:rsidRPr="002344FD" w:rsidRDefault="002B6219" w:rsidP="00BD468F">
      <w:pPr>
        <w:pStyle w:val="ac"/>
        <w:rPr>
          <w:color w:val="FFFFFF"/>
          <w:sz w:val="24"/>
          <w:szCs w:val="24"/>
        </w:rPr>
      </w:pPr>
      <w:proofErr w:type="spellStart"/>
      <w:r w:rsidRPr="002344FD">
        <w:rPr>
          <w:color w:val="FFFFFF"/>
          <w:sz w:val="24"/>
          <w:szCs w:val="24"/>
        </w:rPr>
        <w:t>Шепеленко</w:t>
      </w:r>
      <w:proofErr w:type="spellEnd"/>
      <w:r w:rsidRPr="002344FD">
        <w:rPr>
          <w:color w:val="FFFFFF"/>
          <w:sz w:val="24"/>
          <w:szCs w:val="24"/>
        </w:rPr>
        <w:t xml:space="preserve"> Е.М. _______________</w:t>
      </w:r>
      <w:r w:rsidRPr="002344FD">
        <w:rPr>
          <w:color w:val="FFFFFF"/>
          <w:sz w:val="24"/>
          <w:szCs w:val="24"/>
        </w:rPr>
        <w:tab/>
      </w:r>
      <w:r w:rsidRPr="002344FD">
        <w:rPr>
          <w:color w:val="FFFFFF"/>
          <w:sz w:val="24"/>
          <w:szCs w:val="24"/>
        </w:rPr>
        <w:tab/>
      </w:r>
      <w:r w:rsidRPr="002344FD">
        <w:rPr>
          <w:color w:val="FFFFFF"/>
          <w:sz w:val="24"/>
          <w:szCs w:val="24"/>
        </w:rPr>
        <w:tab/>
      </w:r>
    </w:p>
    <w:p w:rsidR="002B6219" w:rsidRPr="002344FD" w:rsidRDefault="002B6219" w:rsidP="00BD468F">
      <w:pPr>
        <w:pStyle w:val="ac"/>
        <w:rPr>
          <w:sz w:val="24"/>
          <w:szCs w:val="24"/>
        </w:rPr>
      </w:pPr>
      <w:r w:rsidRPr="002344FD">
        <w:rPr>
          <w:color w:val="FFFFFF"/>
          <w:sz w:val="24"/>
          <w:szCs w:val="24"/>
        </w:rPr>
        <w:t>Алиева М.А. ___________________</w:t>
      </w:r>
    </w:p>
    <w:p w:rsidR="002B6219" w:rsidRPr="002344FD" w:rsidRDefault="002B6219" w:rsidP="00BD468F">
      <w:pPr>
        <w:pStyle w:val="ac"/>
        <w:rPr>
          <w:sz w:val="24"/>
          <w:szCs w:val="24"/>
        </w:rPr>
      </w:pPr>
    </w:p>
    <w:p w:rsidR="002B6219" w:rsidRPr="002344FD" w:rsidRDefault="002B6219" w:rsidP="00BD468F">
      <w:pPr>
        <w:pStyle w:val="ac"/>
        <w:rPr>
          <w:sz w:val="24"/>
          <w:szCs w:val="24"/>
        </w:rPr>
      </w:pPr>
    </w:p>
    <w:p w:rsidR="002B6219" w:rsidRPr="002344FD" w:rsidRDefault="002B6219" w:rsidP="00BD468F">
      <w:pPr>
        <w:pStyle w:val="ac"/>
        <w:rPr>
          <w:sz w:val="24"/>
          <w:szCs w:val="24"/>
        </w:rPr>
      </w:pPr>
    </w:p>
    <w:p w:rsidR="002B6219" w:rsidRPr="002344FD" w:rsidRDefault="002B6219" w:rsidP="00BD468F">
      <w:pPr>
        <w:pStyle w:val="ac"/>
        <w:rPr>
          <w:sz w:val="24"/>
          <w:szCs w:val="24"/>
        </w:rPr>
      </w:pPr>
    </w:p>
    <w:p w:rsidR="002B6219" w:rsidRPr="002344FD" w:rsidRDefault="002B6219" w:rsidP="00BD468F">
      <w:pPr>
        <w:pStyle w:val="ac"/>
        <w:rPr>
          <w:sz w:val="24"/>
          <w:szCs w:val="24"/>
        </w:rPr>
      </w:pPr>
    </w:p>
    <w:p w:rsidR="002B6219" w:rsidRPr="002344FD" w:rsidRDefault="002B6219" w:rsidP="00BD468F">
      <w:pPr>
        <w:pStyle w:val="ac"/>
        <w:rPr>
          <w:sz w:val="24"/>
          <w:szCs w:val="24"/>
        </w:rPr>
      </w:pPr>
    </w:p>
    <w:p w:rsidR="002B6219" w:rsidRPr="002344FD" w:rsidRDefault="002B6219" w:rsidP="00BD468F">
      <w:pPr>
        <w:pStyle w:val="ac"/>
        <w:rPr>
          <w:sz w:val="24"/>
          <w:szCs w:val="24"/>
        </w:rPr>
      </w:pPr>
    </w:p>
    <w:p w:rsidR="002B6219" w:rsidRPr="002727B1" w:rsidRDefault="002B6219" w:rsidP="00BD468F">
      <w:pPr>
        <w:pStyle w:val="ac"/>
        <w:jc w:val="right"/>
        <w:rPr>
          <w:rFonts w:ascii="Times New Roman" w:hAnsi="Times New Roman"/>
          <w:sz w:val="24"/>
          <w:szCs w:val="24"/>
        </w:rPr>
      </w:pPr>
      <w:r w:rsidRPr="002727B1">
        <w:rPr>
          <w:rFonts w:ascii="Times New Roman" w:hAnsi="Times New Roman"/>
          <w:sz w:val="24"/>
          <w:szCs w:val="24"/>
        </w:rPr>
        <w:t>Приложение к постановлению</w:t>
      </w:r>
    </w:p>
    <w:p w:rsidR="002B6219" w:rsidRPr="002727B1" w:rsidRDefault="002B6219" w:rsidP="00BD468F">
      <w:pPr>
        <w:pStyle w:val="ac"/>
        <w:jc w:val="right"/>
        <w:rPr>
          <w:rFonts w:ascii="Times New Roman" w:hAnsi="Times New Roman"/>
          <w:sz w:val="24"/>
          <w:szCs w:val="24"/>
        </w:rPr>
      </w:pPr>
      <w:r w:rsidRPr="002727B1">
        <w:rPr>
          <w:rFonts w:ascii="Times New Roman" w:hAnsi="Times New Roman"/>
          <w:sz w:val="24"/>
          <w:szCs w:val="24"/>
        </w:rPr>
        <w:t xml:space="preserve">администрации </w:t>
      </w:r>
      <w:proofErr w:type="gramStart"/>
      <w:r w:rsidRPr="002727B1">
        <w:rPr>
          <w:rFonts w:ascii="Times New Roman" w:hAnsi="Times New Roman"/>
          <w:sz w:val="24"/>
          <w:szCs w:val="24"/>
        </w:rPr>
        <w:t>сельского</w:t>
      </w:r>
      <w:proofErr w:type="gramEnd"/>
      <w:r w:rsidRPr="002727B1">
        <w:rPr>
          <w:rFonts w:ascii="Times New Roman" w:hAnsi="Times New Roman"/>
          <w:sz w:val="24"/>
          <w:szCs w:val="24"/>
        </w:rPr>
        <w:t xml:space="preserve"> </w:t>
      </w:r>
    </w:p>
    <w:p w:rsidR="002B6219" w:rsidRPr="002727B1" w:rsidRDefault="002B6219" w:rsidP="00BD468F">
      <w:pPr>
        <w:pStyle w:val="ac"/>
        <w:jc w:val="right"/>
        <w:rPr>
          <w:rFonts w:ascii="Times New Roman" w:hAnsi="Times New Roman"/>
          <w:sz w:val="24"/>
          <w:szCs w:val="24"/>
        </w:rPr>
      </w:pPr>
      <w:r w:rsidRPr="002727B1">
        <w:rPr>
          <w:rFonts w:ascii="Times New Roman" w:hAnsi="Times New Roman"/>
          <w:sz w:val="24"/>
          <w:szCs w:val="24"/>
        </w:rPr>
        <w:t>поселения «Туръя»</w:t>
      </w:r>
    </w:p>
    <w:p w:rsidR="002B6219" w:rsidRPr="002727B1" w:rsidRDefault="002B6219" w:rsidP="00BD468F">
      <w:pPr>
        <w:pStyle w:val="ac"/>
        <w:jc w:val="right"/>
        <w:rPr>
          <w:rFonts w:ascii="Times New Roman" w:hAnsi="Times New Roman"/>
          <w:sz w:val="24"/>
          <w:szCs w:val="24"/>
        </w:rPr>
      </w:pPr>
      <w:r w:rsidRPr="002727B1">
        <w:rPr>
          <w:rFonts w:ascii="Times New Roman" w:hAnsi="Times New Roman"/>
          <w:sz w:val="24"/>
          <w:szCs w:val="24"/>
        </w:rPr>
        <w:t>от 02 ноября 2015 г.  № 65</w:t>
      </w:r>
    </w:p>
    <w:p w:rsidR="002B6219" w:rsidRPr="002344FD" w:rsidRDefault="002B6219" w:rsidP="00BD468F">
      <w:pPr>
        <w:pStyle w:val="ac"/>
        <w:rPr>
          <w:b/>
          <w:bCs/>
          <w:sz w:val="24"/>
          <w:szCs w:val="24"/>
        </w:rPr>
      </w:pPr>
    </w:p>
    <w:p w:rsidR="002B6219" w:rsidRPr="002344FD" w:rsidRDefault="002B6219" w:rsidP="00BD468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АДМИНИСТРАТИВНЫЙ РЕГЛАМЕНТ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sz w:val="24"/>
          <w:szCs w:val="24"/>
        </w:rPr>
      </w:pPr>
      <w:r w:rsidRPr="002344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предоставления муниципальной услуги «</w:t>
      </w:r>
      <w:r w:rsidRPr="002344FD">
        <w:rPr>
          <w:rFonts w:ascii="Times New Roman" w:hAnsi="Times New Roman" w:cs="Times New Roman"/>
          <w:b/>
          <w:bCs/>
          <w:sz w:val="24"/>
          <w:szCs w:val="24"/>
        </w:rPr>
        <w:t>Передача жилых помещений, находящихся в муниципальной собственности, в собственность граждан</w:t>
      </w:r>
      <w:r w:rsidRPr="002344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B6219" w:rsidRPr="002344FD" w:rsidRDefault="002B6219" w:rsidP="006F76B4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Общие положения</w:t>
      </w:r>
    </w:p>
    <w:p w:rsidR="002B6219" w:rsidRPr="002344FD" w:rsidRDefault="002B6219" w:rsidP="006F76B4">
      <w:pPr>
        <w:pStyle w:val="a5"/>
        <w:widowControl w:val="0"/>
        <w:autoSpaceDE w:val="0"/>
        <w:autoSpaceDN w:val="0"/>
        <w:adjustRightInd w:val="0"/>
        <w:spacing w:after="0" w:line="240" w:lineRule="auto"/>
        <w:ind w:left="1080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Предмет регулирования административного регламента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 xml:space="preserve">1.1. </w:t>
      </w:r>
      <w:proofErr w:type="gramStart"/>
      <w:r w:rsidRPr="002344FD">
        <w:rPr>
          <w:rFonts w:ascii="Times New Roman" w:hAnsi="Times New Roman" w:cs="Times New Roman"/>
          <w:sz w:val="24"/>
          <w:szCs w:val="24"/>
          <w:lang w:eastAsia="ru-RU"/>
        </w:rPr>
        <w:t>Административный регламент предоставления муниципальной услуги «Передача жилых помещений, находящихся в муниципальной собственности, в собственность граждан» (далее - административный регламент), определяет порядок, сроки и последовательность действий (административных процедур) администрации сельского поселения «Туръя» (далее – Орган), формы контроля за исполнением административного регламента, ответственность должностных лиц органов, предоставляющих муниципальные услуги, за несоблюдение ими требований регламентов при выполнении административных процедур (действий), порядок обжалования действий (бездействия) должностного</w:t>
      </w:r>
      <w:proofErr w:type="gramEnd"/>
      <w:r w:rsidRPr="002344FD">
        <w:rPr>
          <w:rFonts w:ascii="Times New Roman" w:hAnsi="Times New Roman" w:cs="Times New Roman"/>
          <w:sz w:val="24"/>
          <w:szCs w:val="24"/>
          <w:lang w:eastAsia="ru-RU"/>
        </w:rPr>
        <w:t xml:space="preserve"> лица, а также принимаемого им решения при </w:t>
      </w:r>
      <w:r w:rsidRPr="002344FD">
        <w:rPr>
          <w:rFonts w:ascii="Times New Roman" w:hAnsi="Times New Roman" w:cs="Times New Roman"/>
          <w:sz w:val="24"/>
          <w:szCs w:val="24"/>
        </w:rPr>
        <w:t xml:space="preserve">передаче жилых помещений, находящихся в муниципальной собственности, в собственность граждан </w:t>
      </w:r>
      <w:r w:rsidRPr="002344FD">
        <w:rPr>
          <w:rFonts w:ascii="Times New Roman" w:hAnsi="Times New Roman" w:cs="Times New Roman"/>
          <w:sz w:val="24"/>
          <w:szCs w:val="24"/>
          <w:lang w:eastAsia="ru-RU"/>
        </w:rPr>
        <w:t>(далее – муниципальная услуга).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2344FD">
        <w:rPr>
          <w:rFonts w:ascii="Times New Roman" w:hAnsi="Times New Roman" w:cs="Times New Roman"/>
          <w:sz w:val="24"/>
          <w:szCs w:val="24"/>
          <w:lang w:eastAsia="ru-RU"/>
        </w:rPr>
        <w:t>Настоящий административный 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избыточных административных процедур, сокращения количества документов, представляемых заявителями для получения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</w:t>
      </w:r>
      <w:proofErr w:type="gramEnd"/>
      <w:r w:rsidRPr="002344FD">
        <w:rPr>
          <w:rFonts w:ascii="Times New Roman" w:hAnsi="Times New Roman" w:cs="Times New Roman"/>
          <w:sz w:val="24"/>
          <w:szCs w:val="24"/>
          <w:lang w:eastAsia="ru-RU"/>
        </w:rPr>
        <w:t xml:space="preserve"> административных действий в рамках предоставления муниципальной услуги, если это не противоречит законодательству Российской Федерации, Республики Коми, муниципального образования.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Круг заявителей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 xml:space="preserve">1.2. Заявителями являются </w:t>
      </w:r>
      <w:r w:rsidRPr="002344FD">
        <w:rPr>
          <w:rFonts w:ascii="Times New Roman" w:hAnsi="Times New Roman" w:cs="Times New Roman"/>
          <w:sz w:val="24"/>
          <w:szCs w:val="24"/>
        </w:rPr>
        <w:t>физические лица –  граждане Российской Федерации, занимающие жилые помещения муниципального жилищного фонда муниципального образования на условиях социального найма</w:t>
      </w:r>
      <w:r w:rsidRPr="002344FD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1.3.</w:t>
      </w:r>
      <w:r w:rsidRPr="002344FD">
        <w:rPr>
          <w:rFonts w:ascii="Times New Roman" w:hAnsi="Times New Roman" w:cs="Times New Roman"/>
          <w:sz w:val="24"/>
          <w:szCs w:val="24"/>
          <w:lang w:eastAsia="ru-RU"/>
        </w:rPr>
        <w:tab/>
        <w:t>От имени заявителя, в целях получения услуги может выступать лицо, имеющее такое право в соответствии с законодательством Российской Федерации, либо в силу наделения его заявителем в порядке, установленном законодательством Российской Федерации, соответствующими полномочиями.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Требования к порядку информирования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 предоставлении муниципальной услуги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</w:rPr>
        <w:lastRenderedPageBreak/>
        <w:t>1.4</w:t>
      </w:r>
      <w:r w:rsidRPr="002344FD">
        <w:rPr>
          <w:rFonts w:ascii="Times New Roman" w:hAnsi="Times New Roman" w:cs="Times New Roman"/>
          <w:sz w:val="24"/>
          <w:szCs w:val="24"/>
          <w:lang w:eastAsia="ru-RU"/>
        </w:rPr>
        <w:t xml:space="preserve"> Информация о порядке предоставления муниципальной услуги</w:t>
      </w:r>
      <w:r w:rsidRPr="002344FD">
        <w:rPr>
          <w:rFonts w:ascii="Times New Roman" w:hAnsi="Times New Roman" w:cs="Times New Roman"/>
          <w:sz w:val="24"/>
          <w:szCs w:val="24"/>
        </w:rPr>
        <w:t xml:space="preserve"> </w:t>
      </w:r>
      <w:r w:rsidRPr="002344FD">
        <w:rPr>
          <w:rFonts w:ascii="Times New Roman" w:hAnsi="Times New Roman" w:cs="Times New Roman"/>
          <w:sz w:val="24"/>
          <w:szCs w:val="24"/>
          <w:lang w:eastAsia="ru-RU"/>
        </w:rPr>
        <w:t>размещается:</w:t>
      </w:r>
    </w:p>
    <w:p w:rsidR="002B6219" w:rsidRPr="002344FD" w:rsidRDefault="002B6219" w:rsidP="006F76B4">
      <w:pPr>
        <w:widowControl w:val="0"/>
        <w:numPr>
          <w:ilvl w:val="0"/>
          <w:numId w:val="4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 xml:space="preserve"> на информационных стендах, расположенных в Органе;</w:t>
      </w:r>
    </w:p>
    <w:p w:rsidR="002B6219" w:rsidRPr="002344FD" w:rsidRDefault="002B6219" w:rsidP="006F76B4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 xml:space="preserve"> в электронном виде в информационно-телекоммуникационной сети Интернет (далее – сеть Интернет): </w:t>
      </w:r>
    </w:p>
    <w:p w:rsidR="002B6219" w:rsidRPr="002344FD" w:rsidRDefault="002B6219" w:rsidP="000E14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 xml:space="preserve">- на официальном сайте администрации сельского поселения «Туръя» с адресом </w:t>
      </w:r>
      <w:r w:rsidRPr="002344FD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2344FD">
        <w:rPr>
          <w:rFonts w:ascii="Times New Roman" w:hAnsi="Times New Roman" w:cs="Times New Roman"/>
          <w:sz w:val="24"/>
          <w:szCs w:val="24"/>
        </w:rPr>
        <w:t>://</w:t>
      </w:r>
      <w:proofErr w:type="spellStart"/>
      <w:r w:rsidRPr="002344FD">
        <w:rPr>
          <w:rFonts w:ascii="Times New Roman" w:hAnsi="Times New Roman" w:cs="Times New Roman"/>
          <w:sz w:val="24"/>
          <w:szCs w:val="24"/>
          <w:lang w:val="en-US"/>
        </w:rPr>
        <w:t>turya</w:t>
      </w:r>
      <w:proofErr w:type="spellEnd"/>
      <w:r w:rsidRPr="002344FD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2344FD">
        <w:rPr>
          <w:rFonts w:ascii="Times New Roman" w:hAnsi="Times New Roman" w:cs="Times New Roman"/>
          <w:sz w:val="24"/>
          <w:szCs w:val="24"/>
          <w:lang w:val="en-US"/>
        </w:rPr>
        <w:t>jimdo</w:t>
      </w:r>
      <w:proofErr w:type="spellEnd"/>
      <w:r w:rsidRPr="002344FD">
        <w:rPr>
          <w:rFonts w:ascii="Times New Roman" w:hAnsi="Times New Roman" w:cs="Times New Roman"/>
          <w:sz w:val="24"/>
          <w:szCs w:val="24"/>
        </w:rPr>
        <w:t>.</w:t>
      </w:r>
      <w:r w:rsidRPr="002344FD">
        <w:rPr>
          <w:rFonts w:ascii="Times New Roman" w:hAnsi="Times New Roman" w:cs="Times New Roman"/>
          <w:sz w:val="24"/>
          <w:szCs w:val="24"/>
          <w:lang w:val="en-US"/>
        </w:rPr>
        <w:t>com</w:t>
      </w:r>
      <w:r w:rsidRPr="002344FD">
        <w:rPr>
          <w:rFonts w:ascii="Times New Roman" w:hAnsi="Times New Roman" w:cs="Times New Roman"/>
          <w:sz w:val="24"/>
          <w:szCs w:val="24"/>
        </w:rPr>
        <w:t>;</w:t>
      </w:r>
    </w:p>
    <w:p w:rsidR="002B6219" w:rsidRPr="002344FD" w:rsidRDefault="002B6219" w:rsidP="00EB71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 xml:space="preserve">- в федеральной государственной информационной системе </w:t>
      </w:r>
      <w:r w:rsidRPr="002344FD">
        <w:rPr>
          <w:rFonts w:ascii="Times New Roman" w:hAnsi="Times New Roman" w:cs="Times New Roman"/>
          <w:sz w:val="24"/>
          <w:szCs w:val="24"/>
        </w:rPr>
        <w:t>«Единый портал государственных и муниципальных услуг (функций)» (</w:t>
      </w:r>
      <w:r w:rsidRPr="002344FD">
        <w:rPr>
          <w:rFonts w:ascii="Times New Roman" w:hAnsi="Times New Roman" w:cs="Times New Roman"/>
          <w:sz w:val="24"/>
          <w:szCs w:val="24"/>
          <w:lang w:eastAsia="ru-RU"/>
        </w:rPr>
        <w:t>http://www.gosuslugi.ru/</w:t>
      </w:r>
      <w:r w:rsidRPr="002344FD">
        <w:rPr>
          <w:rFonts w:ascii="Times New Roman" w:hAnsi="Times New Roman" w:cs="Times New Roman"/>
          <w:sz w:val="24"/>
          <w:szCs w:val="24"/>
        </w:rPr>
        <w:t>) и региональной информационной системе «Портал государственных и муниципальных услуг (функций) Республики Коми» (</w:t>
      </w:r>
      <w:hyperlink r:id="rId9" w:history="1">
        <w:r w:rsidRPr="002344FD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http://pgu.rkomi.ru/</w:t>
        </w:r>
      </w:hyperlink>
      <w:r w:rsidRPr="002344FD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Pr="002344FD">
        <w:rPr>
          <w:rFonts w:ascii="Times New Roman" w:hAnsi="Times New Roman" w:cs="Times New Roman"/>
          <w:sz w:val="24"/>
          <w:szCs w:val="24"/>
        </w:rPr>
        <w:t xml:space="preserve"> (далее – порталы государственных и муниципальных услуг (функций)).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Информацию о порядке предоставления муниципальной услуги  можно получить: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посредством телефонной связи по номеру Органа,  в том числе центра телефонного обслуживания (далее – ЦТО) (телефон: 8-800-200-8212)</w:t>
      </w:r>
      <w:r w:rsidRPr="002344F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;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посредством факсимильного сообщения:</w:t>
      </w:r>
      <w:r w:rsidRPr="002344FD">
        <w:rPr>
          <w:rFonts w:ascii="Times New Roman" w:hAnsi="Times New Roman" w:cs="Times New Roman"/>
          <w:sz w:val="24"/>
          <w:szCs w:val="24"/>
        </w:rPr>
        <w:t xml:space="preserve"> (82139) 28-302</w:t>
      </w:r>
      <w:r w:rsidRPr="002344FD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при личном обращении в Орган;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 xml:space="preserve">при письменном обращении в Орган, </w:t>
      </w:r>
      <w:r w:rsidRPr="002344FD">
        <w:rPr>
          <w:rFonts w:ascii="Times New Roman" w:hAnsi="Times New Roman" w:cs="Times New Roman"/>
          <w:sz w:val="24"/>
          <w:szCs w:val="24"/>
        </w:rPr>
        <w:t xml:space="preserve"> </w:t>
      </w:r>
      <w:r w:rsidRPr="002344FD">
        <w:rPr>
          <w:rFonts w:ascii="Times New Roman" w:hAnsi="Times New Roman" w:cs="Times New Roman"/>
          <w:sz w:val="24"/>
          <w:szCs w:val="24"/>
          <w:lang w:eastAsia="ru-RU"/>
        </w:rPr>
        <w:t>в том числе по электронной почте;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путем публичного информирования.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Информация о порядке предоставления муниципальной услуги должна содержать: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сведения о порядке предоставления муниципальной услуги;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категории заявителей;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адрес Органа для приема документов, необходимых для предоставления муниципальной услуги, режим работы Органа;</w:t>
      </w:r>
      <w:r w:rsidRPr="002344F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порядок передачи результата заявителю;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сведения, которые необходимо указать в заявлении о предоставлении муниципальной услуги;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перечень документов, необходимых для предоставления муниципальной услуги (в том числе с разделением таких документов на документы, которые заявитель обязан предоставить самостоятельно, и документы, которые заявитель вправе предоставить по собственной инициативе);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срок предоставления муниципальной услуги;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сведения о порядке обжалования действий (бездействия) и решений должностных лиц;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источник получения документов, необходимых для предоставления муниципальной услуги;</w:t>
      </w:r>
    </w:p>
    <w:p w:rsidR="002B6219" w:rsidRPr="002344FD" w:rsidRDefault="002B6219" w:rsidP="006F76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</w:rPr>
        <w:t xml:space="preserve"> время приема и выдачи документов.</w:t>
      </w:r>
    </w:p>
    <w:p w:rsidR="002B6219" w:rsidRPr="002344FD" w:rsidRDefault="002B6219" w:rsidP="006F76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</w:rPr>
        <w:t>В любое время с момента приёма документов до получения результатов услуги заявитель имеет право на получение сведений о ходе предоставления  услуги по письменному обращению, телефону, электронной почте, лично, а также через личный кабинет  порталов государственных и муниципальных услуг (функций). 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Консультации по процедуре предоставления муниципальной услуги осуществляются сотрудниками Органа, в том числе ЦТО в соответствии с должностными инструкциями.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При ответах на телефонные звонки и личные обращения сотрудники Органа,  в том числе ЦТО ответственные за информирование, подробно, четко и в вежливой форме информируют обратившихся заявителей по интересующим их вопросам.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Устное информирование каждого обратившегося за информацией заявителя осуществляется не более 15 минут.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 если для подготовки ответа на устное обращение требуется более продолжительное время, сотрудник Органа, ответственный за информирование, предлагает заинтересованным лицам перезвонить в определенный день и в определенное время. К назначенному сроку ответ по вопросам заявителей должен быть подготовлен. 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В случае если предоставление информации, необходимой заявителю, не представляется возможным посредством телефона, сотрудник Органа, принявший телефонный звонок, разъясняет заявителю право обратиться с письменным обращением в Орган и требования к оформлению обращения.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 xml:space="preserve">Ответ на </w:t>
      </w:r>
      <w:proofErr w:type="gramStart"/>
      <w:r w:rsidRPr="002344FD">
        <w:rPr>
          <w:rFonts w:ascii="Times New Roman" w:hAnsi="Times New Roman" w:cs="Times New Roman"/>
          <w:sz w:val="24"/>
          <w:szCs w:val="24"/>
          <w:lang w:eastAsia="ru-RU"/>
        </w:rPr>
        <w:t>письменное обращение, поступившее в Орган направляется</w:t>
      </w:r>
      <w:proofErr w:type="gramEnd"/>
      <w:r w:rsidRPr="002344FD">
        <w:rPr>
          <w:rFonts w:ascii="Times New Roman" w:hAnsi="Times New Roman" w:cs="Times New Roman"/>
          <w:sz w:val="24"/>
          <w:szCs w:val="24"/>
          <w:lang w:eastAsia="ru-RU"/>
        </w:rPr>
        <w:t xml:space="preserve"> заявителю в срок, не превышающий 30 календарных дней со дня регистрации обращения.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Письменный ответ на обращение должен содержать фамилию и номер телефона исполнителя и направляется по почтовому адресу или адресу электронной почты,  указанному в обращении.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В случае если в письменном обращении не указана фамилия заявителя, направившего обращение, и почтовый адрес, по которому должен быть направлен ответ, ответ на обращение не дается.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информации,  на официальных сайтах  Органа.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Прием документов, необходимых для предоставления муниципальной услуги, осуществляется в Органе</w:t>
      </w:r>
      <w:r w:rsidRPr="002344F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Информация о справочных телефонах, адресах электронной почты, адресах местонахождения, режиме работы и приеме заявителей в Органе содержится в Приложении № 1 к настоящему административному регламенту.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II</w:t>
      </w:r>
      <w:r w:rsidRPr="002344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Стандарт предоставления муниципальной услуги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Наименование муниципальной услуги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2.1. Наименование муниципальной услуги: «Передача жилых помещений, находящихся в муниципальной собственности, в собственность граждан».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Наименование органа, предоставляющего муниципальную услугу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2.2. Предоставление муниципальной услуги осуществляется администрацией сельского поселения «Туръя»</w:t>
      </w:r>
      <w:r w:rsidRPr="002344F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Органы и организации, участвующие в предоставлении муниципальной услуги, обращение в которые необходимо для предоставления муниципальной услуги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2.3. Для получения муниципальной услуги заявитель обращается в одну из следующих организаций, участвующих в предоставлении муниципальной услуги: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 xml:space="preserve">2.3.1. Орган – в части приема и регистрации документов у заявителя, запроса недостающих документов, находящихся в распоряжении органов государственной власти, органов местного самоуправления и подведомственных этим органам организациях </w:t>
      </w:r>
      <w:r w:rsidRPr="002344FD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(в случае, если это предусмотрено  соглашением о взаимодействии</w:t>
      </w:r>
      <w:r w:rsidRPr="002344F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), </w:t>
      </w:r>
      <w:r w:rsidRPr="002344FD">
        <w:rPr>
          <w:rFonts w:ascii="Times New Roman" w:hAnsi="Times New Roman" w:cs="Times New Roman"/>
          <w:sz w:val="24"/>
          <w:szCs w:val="24"/>
          <w:lang w:eastAsia="ru-RU"/>
        </w:rPr>
        <w:t>принятия решения, уведомления и выдачи результата предоставления муниципальной услуги заявителю.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 xml:space="preserve">2.4. Органы и организации, участвующие в предоставлении муниципальной услуги: 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1F497D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 xml:space="preserve">2.4.1. Органы местного самоуправления или подведомственные им организации – в части выдачи выписки из поквартирной карточки, выписки из финансового лицевого счета, </w:t>
      </w:r>
      <w:r w:rsidRPr="002344FD">
        <w:rPr>
          <w:rFonts w:ascii="Times New Roman" w:hAnsi="Times New Roman" w:cs="Times New Roman"/>
          <w:sz w:val="24"/>
          <w:szCs w:val="24"/>
        </w:rPr>
        <w:t xml:space="preserve">справки о составе семьи </w:t>
      </w:r>
      <w:r w:rsidRPr="002344FD">
        <w:rPr>
          <w:rFonts w:ascii="Times New Roman" w:hAnsi="Times New Roman" w:cs="Times New Roman"/>
          <w:i/>
          <w:iCs/>
          <w:sz w:val="24"/>
          <w:szCs w:val="24"/>
        </w:rPr>
        <w:t>(в случае, если данные документы находятся в распоряжении органа местного самоуправления или подведомственной ему организации</w:t>
      </w:r>
      <w:r w:rsidRPr="002344FD">
        <w:rPr>
          <w:rFonts w:ascii="Times New Roman" w:hAnsi="Times New Roman" w:cs="Times New Roman"/>
          <w:sz w:val="24"/>
          <w:szCs w:val="24"/>
        </w:rPr>
        <w:t>);</w:t>
      </w:r>
      <w:r w:rsidRPr="002344FD">
        <w:rPr>
          <w:color w:val="1F497D"/>
          <w:sz w:val="24"/>
          <w:szCs w:val="24"/>
        </w:rPr>
        <w:t xml:space="preserve"> 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</w:rPr>
        <w:t>2.4.2. Органы местного самоуправления – в части выдачи выписки из домовой книги (</w:t>
      </w:r>
      <w:r w:rsidRPr="002344FD">
        <w:rPr>
          <w:rFonts w:ascii="Times New Roman" w:hAnsi="Times New Roman" w:cs="Times New Roman"/>
          <w:i/>
          <w:iCs/>
          <w:sz w:val="24"/>
          <w:szCs w:val="24"/>
        </w:rPr>
        <w:t>в случае, если данный документ находится в распоряжении органа местного самоуправления</w:t>
      </w:r>
      <w:r w:rsidRPr="002344FD">
        <w:rPr>
          <w:rFonts w:ascii="Times New Roman" w:hAnsi="Times New Roman" w:cs="Times New Roman"/>
          <w:sz w:val="24"/>
          <w:szCs w:val="24"/>
        </w:rPr>
        <w:t>) договора социального найма  жилого помещения, ордера на жилое помещение;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</w:rPr>
        <w:lastRenderedPageBreak/>
        <w:t>2.4.3. Федеральная служба государственной регистрации, кадастра и картографии - в части предоставления кадастрового паспорта объекта недвижимости;</w:t>
      </w:r>
    </w:p>
    <w:p w:rsidR="002B6219" w:rsidRPr="002344FD" w:rsidRDefault="002B6219" w:rsidP="006F76B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</w:rPr>
        <w:t xml:space="preserve">2.4.4. </w:t>
      </w:r>
      <w:r w:rsidRPr="002344F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Филиал ФГБУ «Федеральная кадастровая палата федеральной службы государственной регистрации, кадастра и картографии» по Республике Коми</w:t>
      </w:r>
      <w:r w:rsidRPr="002344FD">
        <w:rPr>
          <w:rFonts w:ascii="Times New Roman" w:hAnsi="Times New Roman" w:cs="Times New Roman"/>
          <w:sz w:val="24"/>
          <w:szCs w:val="24"/>
        </w:rPr>
        <w:t xml:space="preserve"> - в части предоставления технического паспорта жилого помещения;</w:t>
      </w:r>
    </w:p>
    <w:p w:rsidR="002B6219" w:rsidRPr="002344FD" w:rsidRDefault="002B6219" w:rsidP="006F76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</w:rPr>
        <w:t>2.4.5. Федеральная миграционная служба – в части предоставления сведений о регистрации по месту жительства, месту пребывания гражданина.</w:t>
      </w:r>
    </w:p>
    <w:p w:rsidR="002B6219" w:rsidRPr="002344FD" w:rsidRDefault="002B6219" w:rsidP="006F76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Запрещается требовать от заявителя:</w:t>
      </w:r>
    </w:p>
    <w:p w:rsidR="002B6219" w:rsidRPr="002344FD" w:rsidRDefault="002B6219" w:rsidP="006F76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2B6219" w:rsidRPr="002344FD" w:rsidRDefault="002B6219" w:rsidP="006F76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b/>
          <w:bCs/>
          <w:color w:val="FF0000"/>
          <w:sz w:val="24"/>
          <w:szCs w:val="24"/>
          <w:lang w:eastAsia="ru-RU"/>
        </w:rPr>
        <w:tab/>
      </w:r>
      <w:r w:rsidRPr="002344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Описание результата предоставления муниципальной услуги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2.5. Результатом предоставления муниципальной услуги является: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1) решение о передаче жилых помещений, находящихся в муниципальной собственности, в собственность граждан (далее – решение о предоставлении муниципальной услуги), заключение договора передачи жилого помещения в собственность, уведомление о предоставлении муниципальной услуги;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 xml:space="preserve">2) </w:t>
      </w:r>
      <w:r w:rsidRPr="002344FD">
        <w:rPr>
          <w:rFonts w:ascii="Times New Roman" w:hAnsi="Times New Roman" w:cs="Times New Roman"/>
          <w:sz w:val="24"/>
          <w:szCs w:val="24"/>
        </w:rPr>
        <w:t>решение об отказе в передаче жилых помещений, находящихся в муниципальной собственности, в собственность граждан (далее – решение об отказе в предоставлении муниципальной услуги)</w:t>
      </w:r>
      <w:r w:rsidRPr="002344FD">
        <w:rPr>
          <w:rFonts w:ascii="Times New Roman" w:hAnsi="Times New Roman" w:cs="Times New Roman"/>
          <w:sz w:val="24"/>
          <w:szCs w:val="24"/>
          <w:lang w:eastAsia="ru-RU"/>
        </w:rPr>
        <w:t>; уведомление об отказе в предоставлении муниципальной услуги.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Срок предоставления муниципальной услуги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2.6.</w:t>
      </w:r>
      <w:r w:rsidRPr="002344FD">
        <w:rPr>
          <w:rFonts w:ascii="Times New Roman" w:hAnsi="Times New Roman" w:cs="Times New Roman"/>
          <w:sz w:val="24"/>
          <w:szCs w:val="24"/>
        </w:rPr>
        <w:t xml:space="preserve"> Срок предоставления муниципальной услуги  составляет не более двух месяцев, исчисляемых </w:t>
      </w:r>
      <w:r w:rsidRPr="002344FD">
        <w:rPr>
          <w:rFonts w:ascii="Times New Roman" w:hAnsi="Times New Roman" w:cs="Times New Roman"/>
          <w:sz w:val="24"/>
          <w:szCs w:val="24"/>
          <w:lang w:eastAsia="ru-RU"/>
        </w:rPr>
        <w:t>с момента обращения заявителя с документами, необходимыми для предоставления муниципальной услуги.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</w:rPr>
        <w:t>При наличии противоречивых сведений в представленных документах Орган в пределах срока оказания муниципальной услуги осуществляет проверку на предмет соответствия указанных сведений действительности посредством направления запросов в органы и организации, располагающие необходимой информацией.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Перечень нормативных правовых актов, регулирующих отношения, возникающие в связи с предоставлением муниципальной услуги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2.7. Предоставление муниципальной услуги осуществляется в соответствии со следующими нормативными правовыми актами:</w:t>
      </w:r>
    </w:p>
    <w:p w:rsidR="002B6219" w:rsidRPr="002344FD" w:rsidRDefault="002B6219" w:rsidP="006F76B4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Конституцией Российской Федерации (</w:t>
      </w:r>
      <w:proofErr w:type="gramStart"/>
      <w:r w:rsidRPr="002344FD">
        <w:rPr>
          <w:rFonts w:ascii="Times New Roman" w:hAnsi="Times New Roman" w:cs="Times New Roman"/>
          <w:sz w:val="24"/>
          <w:szCs w:val="24"/>
          <w:lang w:eastAsia="ru-RU"/>
        </w:rPr>
        <w:t>принята</w:t>
      </w:r>
      <w:proofErr w:type="gramEnd"/>
      <w:r w:rsidRPr="002344FD">
        <w:rPr>
          <w:rFonts w:ascii="Times New Roman" w:hAnsi="Times New Roman" w:cs="Times New Roman"/>
          <w:sz w:val="24"/>
          <w:szCs w:val="24"/>
          <w:lang w:eastAsia="ru-RU"/>
        </w:rPr>
        <w:t xml:space="preserve"> всенародным голосованием 12.12.1993) («Собрание законодательства Российской Федерации», 04.08.2014, № 31, ст. 4398);</w:t>
      </w:r>
    </w:p>
    <w:p w:rsidR="002B6219" w:rsidRPr="002344FD" w:rsidRDefault="002B6219" w:rsidP="006F76B4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 xml:space="preserve">Жилищным кодексом Российской Федерации от 29.12.2004,    № 188-ФЗ (Собрание законодательства РФ,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344FD">
        <w:rPr>
          <w:rFonts w:ascii="Times New Roman" w:hAnsi="Times New Roman" w:cs="Times New Roman"/>
          <w:sz w:val="24"/>
          <w:szCs w:val="24"/>
          <w:lang w:eastAsia="ru-RU"/>
        </w:rPr>
        <w:t>03.01.2005, № 1 (часть 1), ст. 14);</w:t>
      </w:r>
    </w:p>
    <w:p w:rsidR="002B6219" w:rsidRPr="002344FD" w:rsidRDefault="002B6219" w:rsidP="006F76B4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Гражданским кодексом Российской Федерации (часть первая) от 30 ноября 1994 г. № 51-ФЗ (Собрание законодательства Российской Федерации, 1994, № 32, ст. 3301);</w:t>
      </w:r>
    </w:p>
    <w:p w:rsidR="002B6219" w:rsidRPr="002344FD" w:rsidRDefault="002B6219" w:rsidP="006F76B4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Гражданским кодексом Российской Федерации (часть вторая) от 26 января 1996 г. № 14-ФЗ (Собрание законодательства Российской Федерации, 1996, № 5, ст. 410);</w:t>
      </w:r>
    </w:p>
    <w:p w:rsidR="002B6219" w:rsidRPr="002344FD" w:rsidRDefault="002B6219" w:rsidP="006F76B4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Федеральным законом Российской Федерации от 29.12.2004,    № 189-ФЗ «О введении в действие Жилищного кодекса Российской Федерации» (Собрание законодательства Российской Федерации, 03.01.2005, № 1 (часть 1), ст. 15);</w:t>
      </w:r>
    </w:p>
    <w:p w:rsidR="002B6219" w:rsidRPr="002344FD" w:rsidRDefault="002B6219" w:rsidP="006F76B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</w:rPr>
        <w:lastRenderedPageBreak/>
        <w:t>Федеральным законом от 27.07.2010 № 210-ФЗ «Об организации предоставления государственных и муниципальных услуг» («Российская газета», № 168, 30.07.2010);</w:t>
      </w:r>
    </w:p>
    <w:p w:rsidR="002B6219" w:rsidRPr="002344FD" w:rsidRDefault="002B6219" w:rsidP="006F76B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344FD">
        <w:rPr>
          <w:rFonts w:ascii="Times New Roman" w:hAnsi="Times New Roman" w:cs="Times New Roman"/>
          <w:sz w:val="24"/>
          <w:szCs w:val="24"/>
        </w:rPr>
        <w:t>Федеральным</w:t>
      </w:r>
      <w:proofErr w:type="gramEnd"/>
      <w:r w:rsidRPr="002344FD"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r w:rsidRPr="002344FD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закон</w:t>
        </w:r>
      </w:hyperlink>
      <w:r w:rsidRPr="002344FD">
        <w:rPr>
          <w:rFonts w:ascii="Times New Roman" w:hAnsi="Times New Roman" w:cs="Times New Roman"/>
          <w:sz w:val="24"/>
          <w:szCs w:val="24"/>
        </w:rPr>
        <w:t>ом от 06.10.2003 № 131-ФЗ «Об общих принципах организации местного самоуправления в Российской Федерации» («Собрание законодательства Российской Федерации», 06.10.2003, № 40, ст. 3822);</w:t>
      </w:r>
    </w:p>
    <w:p w:rsidR="002B6219" w:rsidRPr="002344FD" w:rsidRDefault="002B6219" w:rsidP="006F76B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</w:rPr>
        <w:t>Федеральным законом от 06.04.2011 № 63-ФЗ «Об электронной подписи» («Российская газета», № 75, 08.04.2011);</w:t>
      </w:r>
    </w:p>
    <w:p w:rsidR="002B6219" w:rsidRPr="002344FD" w:rsidRDefault="002B6219" w:rsidP="006F76B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</w:rPr>
        <w:t>Федеральным законом от 27.07.2006 № 152-ФЗ «О персональных данных»</w:t>
      </w:r>
      <w:r w:rsidRPr="002344FD">
        <w:rPr>
          <w:rFonts w:ascii="Times New Roman" w:hAnsi="Times New Roman" w:cs="Times New Roman"/>
          <w:sz w:val="24"/>
          <w:szCs w:val="24"/>
          <w:lang w:eastAsia="ru-RU"/>
        </w:rPr>
        <w:t xml:space="preserve"> (</w:t>
      </w:r>
      <w:r w:rsidRPr="002344FD">
        <w:rPr>
          <w:rFonts w:ascii="Times New Roman" w:hAnsi="Times New Roman" w:cs="Times New Roman"/>
          <w:sz w:val="24"/>
          <w:szCs w:val="24"/>
        </w:rPr>
        <w:t>«Российская газета», № 165, 29.07.2006);</w:t>
      </w:r>
    </w:p>
    <w:p w:rsidR="002B6219" w:rsidRPr="002344FD" w:rsidRDefault="002B6219" w:rsidP="006F76B4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</w:rPr>
        <w:t xml:space="preserve">Законом Российской Федерации от 04.07.1991 № 1541-1 «О приватизации жилищного фонда в Российской Федерации» (Ведомости СНД и </w:t>
      </w:r>
      <w:proofErr w:type="gramStart"/>
      <w:r w:rsidRPr="002344FD">
        <w:rPr>
          <w:rFonts w:ascii="Times New Roman" w:hAnsi="Times New Roman" w:cs="Times New Roman"/>
          <w:sz w:val="24"/>
          <w:szCs w:val="24"/>
        </w:rPr>
        <w:t>ВС</w:t>
      </w:r>
      <w:proofErr w:type="gramEnd"/>
      <w:r w:rsidRPr="002344FD">
        <w:rPr>
          <w:rFonts w:ascii="Times New Roman" w:hAnsi="Times New Roman" w:cs="Times New Roman"/>
          <w:sz w:val="24"/>
          <w:szCs w:val="24"/>
        </w:rPr>
        <w:t xml:space="preserve"> РСФСР, 11.07.1991, № 28, ст. 959, Бюллетень нормативных актов, 1992, № 1);</w:t>
      </w:r>
    </w:p>
    <w:p w:rsidR="002B6219" w:rsidRPr="002344FD" w:rsidRDefault="002B6219" w:rsidP="006F76B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</w:rPr>
        <w:t xml:space="preserve">Постановлением Правительства Российской Федерации от 22.12.2012 № 1376 «Об утверждении </w:t>
      </w:r>
      <w:proofErr w:type="gramStart"/>
      <w:r w:rsidRPr="002344FD">
        <w:rPr>
          <w:rFonts w:ascii="Times New Roman" w:hAnsi="Times New Roman" w:cs="Times New Roman"/>
          <w:sz w:val="24"/>
          <w:szCs w:val="24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2344FD">
        <w:rPr>
          <w:rFonts w:ascii="Times New Roman" w:hAnsi="Times New Roman" w:cs="Times New Roman"/>
          <w:sz w:val="24"/>
          <w:szCs w:val="24"/>
        </w:rPr>
        <w:t xml:space="preserve"> и муниципальных услуг» («Российская газета», № 303, 31.12.2012);</w:t>
      </w:r>
    </w:p>
    <w:p w:rsidR="002B6219" w:rsidRPr="002344FD" w:rsidRDefault="002B6219" w:rsidP="006F76B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</w:rPr>
        <w:t>Конституцией Республики Коми (принята Верховным Советом Республики Коми 17.02.1994)  («Ведомости Верховного совета Республики Коми», 1994, №2, ст. 21);</w:t>
      </w:r>
    </w:p>
    <w:p w:rsidR="002B6219" w:rsidRPr="002344FD" w:rsidRDefault="002B6219" w:rsidP="002344FD">
      <w:pPr>
        <w:pStyle w:val="ae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Times New Roman"/>
          <w:sz w:val="24"/>
          <w:szCs w:val="24"/>
        </w:rPr>
      </w:pPr>
      <w:r w:rsidRPr="002344FD">
        <w:rPr>
          <w:rFonts w:eastAsia="Times New Roman"/>
          <w:sz w:val="24"/>
          <w:szCs w:val="24"/>
        </w:rPr>
        <w:t>Распоряжение администрации сельского поселения «Туръя» от 16 мая 2012г. №11-р «</w:t>
      </w:r>
      <w:r w:rsidRPr="002344FD">
        <w:rPr>
          <w:color w:val="000000"/>
          <w:spacing w:val="-9"/>
          <w:sz w:val="24"/>
          <w:szCs w:val="24"/>
        </w:rPr>
        <w:t>Об   утверждении  Положения  о  порядке  разработки административных  регламентов  исполнения  муниципальных функций  и  оказания  муниципальных  услуг   администрацией  сельского  поселения  «Туръя»;</w:t>
      </w:r>
    </w:p>
    <w:p w:rsidR="002B6219" w:rsidRPr="002344FD" w:rsidRDefault="002B6219" w:rsidP="002344FD">
      <w:pPr>
        <w:pStyle w:val="ae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Times New Roman"/>
          <w:sz w:val="24"/>
          <w:szCs w:val="24"/>
        </w:rPr>
      </w:pPr>
      <w:r w:rsidRPr="002344FD">
        <w:rPr>
          <w:rFonts w:eastAsia="Times New Roman"/>
          <w:sz w:val="24"/>
          <w:szCs w:val="24"/>
        </w:rPr>
        <w:t>Распоряжение администрации сельского поселения «Туръя» от 01 октября 2015г. №8-р «Об утверждении реестра муниципальных услуг, предоставляемых администрацией сельского поселения «Туръя».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 xml:space="preserve">2.8. Для получения муниципальной услуги </w:t>
      </w:r>
      <w:r>
        <w:rPr>
          <w:rFonts w:ascii="Times New Roman" w:hAnsi="Times New Roman" w:cs="Times New Roman"/>
          <w:sz w:val="24"/>
          <w:szCs w:val="24"/>
          <w:lang w:eastAsia="ru-RU"/>
        </w:rPr>
        <w:t>заявители подают в Орган</w:t>
      </w:r>
      <w:r w:rsidRPr="002344FD">
        <w:rPr>
          <w:rFonts w:ascii="Times New Roman" w:hAnsi="Times New Roman" w:cs="Times New Roman"/>
          <w:sz w:val="24"/>
          <w:szCs w:val="24"/>
          <w:lang w:eastAsia="ru-RU"/>
        </w:rPr>
        <w:t xml:space="preserve"> заявление о предоставлении муниципальной услуги (по форме согласно Приложению № 2 к настоящему административному регламенту)</w:t>
      </w:r>
      <w:r w:rsidRPr="002344FD">
        <w:rPr>
          <w:rFonts w:ascii="Times New Roman" w:hAnsi="Times New Roman" w:cs="Times New Roman"/>
          <w:sz w:val="24"/>
          <w:szCs w:val="24"/>
        </w:rPr>
        <w:t>.</w:t>
      </w:r>
    </w:p>
    <w:p w:rsidR="002B6219" w:rsidRPr="002344FD" w:rsidRDefault="002B6219" w:rsidP="006F76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</w:rPr>
        <w:t xml:space="preserve">К указанному заявлению прилагаются следующие документы: </w:t>
      </w:r>
    </w:p>
    <w:p w:rsidR="002B6219" w:rsidRPr="002344FD" w:rsidRDefault="002B6219" w:rsidP="006F76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</w:rPr>
        <w:t>1. Документ, удостоверяющий личность и подтверждающий гражданство Российской Федерации всех лиц, участвующих в приватизации жилого помещения.</w:t>
      </w:r>
    </w:p>
    <w:p w:rsidR="002B6219" w:rsidRPr="002344FD" w:rsidRDefault="002B6219" w:rsidP="006F76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</w:rPr>
        <w:t xml:space="preserve">2. Справка с места жительства граждан РФ, желающих участвовать </w:t>
      </w:r>
      <w:proofErr w:type="gramStart"/>
      <w:r w:rsidRPr="002344FD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2B6219" w:rsidRPr="002344FD" w:rsidRDefault="002B6219" w:rsidP="006F76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</w:rPr>
        <w:t>приватизации жилого помещения (в период с 04.07.1991 по момент  регистрации в   приватизируемом помещении).</w:t>
      </w:r>
    </w:p>
    <w:p w:rsidR="002B6219" w:rsidRPr="002344FD" w:rsidRDefault="002B6219" w:rsidP="006F76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</w:rPr>
        <w:t>3. Документы (справки) со всех мест проживания, подтверждающие, что ранее право на приватизацию жилого помещения гражданами не было использовано (в том числе несовершеннолетними детьми).</w:t>
      </w:r>
    </w:p>
    <w:p w:rsidR="002B6219" w:rsidRPr="002344FD" w:rsidRDefault="002B6219" w:rsidP="006F76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</w:rPr>
        <w:t>4. Вступившие в законную силу судебные акты, необходимые для приватизации жилого помещения (при наличии).</w:t>
      </w:r>
    </w:p>
    <w:p w:rsidR="002B6219" w:rsidRPr="002344FD" w:rsidRDefault="002B6219" w:rsidP="006F76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</w:rPr>
        <w:t>5. Справки об отсутствии задолженности по оплате коммунальных услуг (в том числе за электроэнергию, природный газ), выданные на первое число текущего месяца организацией.</w:t>
      </w:r>
    </w:p>
    <w:p w:rsidR="002B6219" w:rsidRPr="002344FD" w:rsidRDefault="002B6219" w:rsidP="006F76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</w:rPr>
        <w:t>6. Согласие на приватизацию жилого помещения совершеннолетних членов семьи, иных лиц, имеющих право на приватизацию жилого помещения.</w:t>
      </w:r>
    </w:p>
    <w:p w:rsidR="002B6219" w:rsidRPr="002344FD" w:rsidRDefault="002B6219" w:rsidP="006F76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</w:rPr>
        <w:lastRenderedPageBreak/>
        <w:t>7. Согласия на приватизацию жилого помещения несовершеннолетних в возрасте от 14 до 18 лет с согласия родителей (усыновителей), попечителей и органов опеки и попечительства.</w:t>
      </w:r>
    </w:p>
    <w:p w:rsidR="002B6219" w:rsidRPr="002344FD" w:rsidRDefault="002B6219" w:rsidP="006F76B4">
      <w:pPr>
        <w:spacing w:after="0" w:line="240" w:lineRule="auto"/>
        <w:ind w:firstLine="70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Согласие на приватизацию жилого помещения удостоверяется нотариально в порядке, установленном законодательством о нотариате, либо согласие на приватизацию жилого помещения подписывается гражданами лично в администрации сельского поселения «Туръя» в присутствии уполномоченного специалиста администрации сельского поселения «Туръя»;</w:t>
      </w:r>
    </w:p>
    <w:p w:rsidR="002B6219" w:rsidRPr="002344FD" w:rsidRDefault="002B6219" w:rsidP="006F76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</w:rPr>
        <w:t>8. Письменный отказ от участия в приватизации жилого помещения от проживающих в жилом помещении лиц, от временно отсутствующих в жилом помещении лиц, а также от лиц, за которыми в соответствии с законодательством сохраняется право пользования жилым помещением.</w:t>
      </w:r>
    </w:p>
    <w:p w:rsidR="002B6219" w:rsidRPr="002344FD" w:rsidRDefault="002B6219" w:rsidP="006F76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</w:rPr>
        <w:t>9. Свидетельство о смерти в случае, если кто-то из членов семьи, иных лиц, имеющих право на приватизацию жилого помещения, указанных в договоре социального найма (ордере), умер.</w:t>
      </w:r>
    </w:p>
    <w:p w:rsidR="002B6219" w:rsidRPr="002344FD" w:rsidRDefault="002B6219" w:rsidP="006F76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</w:rPr>
        <w:t>10. Согласие органов опеки и попечительства, в  случае  если несовершеннолетние дети не включаются в число участников  общей собственности на приватизируемое жилье.</w:t>
      </w:r>
    </w:p>
    <w:p w:rsidR="002B6219" w:rsidRPr="002344FD" w:rsidRDefault="002B6219" w:rsidP="006F76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</w:rPr>
        <w:t>11. Разрешение органов опеки и попечительства при приватизации жилых помещений, в которых проживают исключительно несовершеннолетние в возрасте до 14 лет, и согласия родителей (усыновителей), попечителей и органов опеки и попечительства при приватизации жилых помещений, в которых проживают исключительно несовершеннолетние в возрасте с 14 до 18 лет.</w:t>
      </w:r>
    </w:p>
    <w:p w:rsidR="002B6219" w:rsidRPr="002344FD" w:rsidRDefault="002B6219" w:rsidP="006F76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</w:rPr>
        <w:t>12. Справка о составе семьи, выданная для приватизации, оформленная не позднее 10 дней до дня подачи заявления на приватизацию жилого помещения, выданная организацией осуществляющей  управление жилым фондом (в случае, если данный документ находится в распоряжении организации, осуществляющей управление жилым фондом);</w:t>
      </w:r>
    </w:p>
    <w:p w:rsidR="002B6219" w:rsidRPr="002344FD" w:rsidRDefault="002B6219" w:rsidP="006F76B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</w:rPr>
        <w:t>13. Выписка из домовой книги, выданная организацией, осуществляющие управление жилым фондом,</w:t>
      </w:r>
      <w:r w:rsidRPr="002344F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344FD">
        <w:rPr>
          <w:rFonts w:ascii="Times New Roman" w:hAnsi="Times New Roman" w:cs="Times New Roman"/>
          <w:sz w:val="24"/>
          <w:szCs w:val="24"/>
        </w:rPr>
        <w:t>не позднее 10 дней до дня подачи заявления на приватизацию жилого помещения (в случае, если данный документ находится в распоряжении организации, осуществляющей управление жилым фондом).</w:t>
      </w:r>
    </w:p>
    <w:p w:rsidR="002B6219" w:rsidRPr="002344FD" w:rsidRDefault="002B6219" w:rsidP="006F76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 xml:space="preserve">2.8.1. В целях установления личности заявителя, при обращении за получением муниципальной услуги заявителю для ознакомления необходимо представить документ, удостоверяющий личность. 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2.8.2. В случае если от имени заявителя действует лицо, являющееся его представителем в соответствии с законодательством Российской Федерации, также представляется документ, удостоверяющий личность представителя, и документ, подтверждающий соответствующие полномочия.</w:t>
      </w:r>
    </w:p>
    <w:p w:rsidR="002B6219" w:rsidRPr="002344FD" w:rsidRDefault="002B6219" w:rsidP="006F76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</w:rPr>
        <w:t>2.8.3. Документы, необходимые для предоставления муниципальной услуги, предоставляются заявителем следующими способами: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- лично в Орган;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- посредством  почтового  отправления (в Орган);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- через порталы государственных и муниципальных услуг (функций).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bookmarkStart w:id="0" w:name="Par45"/>
      <w:bookmarkEnd w:id="0"/>
      <w:proofErr w:type="gramStart"/>
      <w:r w:rsidRPr="002344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услуг, и которые заявитель вправе представить, а также способы их получения заявителями, в том числе в электронной форме, порядок их представления</w:t>
      </w:r>
      <w:proofErr w:type="gramEnd"/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2.9. Документами, необходимыми в соответствии с нормативными правовыми актами для предоставления муниципальной услуги, которые подлежат получению в рамках межведомственного информационного взаимодействия, являются: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1) Выписка из поквартирной карточки.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2) Выписка из финансового лицевого счета.</w:t>
      </w:r>
    </w:p>
    <w:p w:rsidR="002B6219" w:rsidRPr="002344FD" w:rsidRDefault="002B6219" w:rsidP="006F76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 xml:space="preserve">3) </w:t>
      </w:r>
      <w:r w:rsidRPr="002344FD">
        <w:rPr>
          <w:rFonts w:ascii="Times New Roman" w:hAnsi="Times New Roman" w:cs="Times New Roman"/>
          <w:sz w:val="24"/>
          <w:szCs w:val="24"/>
        </w:rPr>
        <w:t>Кадастровый паспорт объекта недвижимости или технический паспорт жилого помещения.</w:t>
      </w:r>
    </w:p>
    <w:p w:rsidR="002B6219" w:rsidRPr="002344FD" w:rsidRDefault="002B6219" w:rsidP="006F76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</w:rPr>
        <w:t>4)</w:t>
      </w:r>
      <w:r w:rsidRPr="002344FD">
        <w:rPr>
          <w:sz w:val="24"/>
          <w:szCs w:val="24"/>
        </w:rPr>
        <w:t xml:space="preserve"> </w:t>
      </w:r>
      <w:r w:rsidRPr="002344FD">
        <w:rPr>
          <w:rFonts w:ascii="Times New Roman" w:hAnsi="Times New Roman" w:cs="Times New Roman"/>
          <w:sz w:val="24"/>
          <w:szCs w:val="24"/>
        </w:rPr>
        <w:t>Справка о составе семьи (</w:t>
      </w:r>
      <w:r w:rsidRPr="002344FD">
        <w:rPr>
          <w:rFonts w:ascii="Times New Roman" w:hAnsi="Times New Roman" w:cs="Times New Roman"/>
          <w:i/>
          <w:iCs/>
          <w:sz w:val="24"/>
          <w:szCs w:val="24"/>
        </w:rPr>
        <w:t>в случае, если данный документ находится в распоряжении органа местного самоуправления</w:t>
      </w:r>
      <w:r w:rsidRPr="002344FD">
        <w:rPr>
          <w:rFonts w:ascii="Times New Roman" w:hAnsi="Times New Roman" w:cs="Times New Roman"/>
          <w:sz w:val="24"/>
          <w:szCs w:val="24"/>
        </w:rPr>
        <w:t>).</w:t>
      </w:r>
    </w:p>
    <w:p w:rsidR="002B6219" w:rsidRPr="002344FD" w:rsidRDefault="002B6219" w:rsidP="006F76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</w:rPr>
        <w:t>5) Договор социального найма  жилого помещения.</w:t>
      </w:r>
    </w:p>
    <w:p w:rsidR="002B6219" w:rsidRPr="002344FD" w:rsidRDefault="002B6219" w:rsidP="006F76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</w:rPr>
        <w:t>6) Ордер на жилое помещение.</w:t>
      </w:r>
    </w:p>
    <w:p w:rsidR="002B6219" w:rsidRPr="002344FD" w:rsidRDefault="002B6219" w:rsidP="006F76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</w:rPr>
        <w:t>7) Выписка из домовой книги (</w:t>
      </w:r>
      <w:r w:rsidRPr="002344FD">
        <w:rPr>
          <w:rFonts w:ascii="Times New Roman" w:hAnsi="Times New Roman" w:cs="Times New Roman"/>
          <w:i/>
          <w:iCs/>
          <w:sz w:val="24"/>
          <w:szCs w:val="24"/>
        </w:rPr>
        <w:t>в случае, если данный документ находится в распоряжении органа местного самоуправления</w:t>
      </w:r>
      <w:r w:rsidRPr="002344FD">
        <w:rPr>
          <w:rFonts w:ascii="Times New Roman" w:hAnsi="Times New Roman" w:cs="Times New Roman"/>
          <w:sz w:val="24"/>
          <w:szCs w:val="24"/>
        </w:rPr>
        <w:t>).</w:t>
      </w:r>
    </w:p>
    <w:p w:rsidR="002B6219" w:rsidRPr="002344FD" w:rsidRDefault="002B6219" w:rsidP="006F76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</w:rPr>
        <w:t>8) Сведения о регистрации по месту жительства, месту пребывания гражданина.</w:t>
      </w:r>
    </w:p>
    <w:p w:rsidR="002B6219" w:rsidRPr="002344FD" w:rsidRDefault="002B6219" w:rsidP="006F76B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2.9.1. Документы, указанные в пункте 2.9 настоящего административного регламента, заявитель вправе представить по собственной инициативе.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Указание на запрет требовать от заявителя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2.10. Запрещается требовать от заявителя: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2344FD">
        <w:rPr>
          <w:rFonts w:ascii="Times New Roman" w:hAnsi="Times New Roman" w:cs="Times New Roman"/>
          <w:sz w:val="24"/>
          <w:szCs w:val="24"/>
          <w:lang w:eastAsia="ru-RU"/>
        </w:rPr>
        <w:t>- 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органов, предоставляющих муниципальные услуги, государственных органов, иных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Федерации, нормативными правовыми актами Республики Коми, муниципальными правовыми актами, за исключением документов, включенных в определенный</w:t>
      </w:r>
      <w:proofErr w:type="gramEnd"/>
      <w:r w:rsidRPr="002344FD">
        <w:rPr>
          <w:rFonts w:ascii="Times New Roman" w:hAnsi="Times New Roman" w:cs="Times New Roman"/>
          <w:sz w:val="24"/>
          <w:szCs w:val="24"/>
          <w:lang w:eastAsia="ru-RU"/>
        </w:rPr>
        <w:t xml:space="preserve"> частью 6 статьи 7 Федерального закона от 27 июля 2010 г. № 210-ФЗ «Об организации предоставления государственных и муниципальных услуг» перечень документов. Заявитель вправе представить указанные документы и информацию по собственной инициативе;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2344FD">
        <w:rPr>
          <w:rFonts w:ascii="Times New Roman" w:hAnsi="Times New Roman" w:cs="Times New Roman"/>
          <w:sz w:val="24"/>
          <w:szCs w:val="24"/>
          <w:lang w:eastAsia="ru-RU"/>
        </w:rPr>
        <w:t>- осуществления действий, в том числе согласований, необходимых для получения муниципальной услуги и связанных с обращением в государственные органы, иные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 июля 2010 г. № 210-ФЗ «Об организации предоставления государственных и</w:t>
      </w:r>
      <w:proofErr w:type="gramEnd"/>
      <w:r w:rsidRPr="002344FD">
        <w:rPr>
          <w:rFonts w:ascii="Times New Roman" w:hAnsi="Times New Roman" w:cs="Times New Roman"/>
          <w:sz w:val="24"/>
          <w:szCs w:val="24"/>
          <w:lang w:eastAsia="ru-RU"/>
        </w:rPr>
        <w:t xml:space="preserve"> муниципальных услуг».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</w:rPr>
        <w:t>2.11. В соответствии с законодательством Российской Федерации оснований для отказа в приеме документов, необходимых для предоставления муниципальной услуги, не имеется.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Исчерпывающий перечень оснований для приостановления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или отказа в предоставлении муниципальной услуги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2.12. Приостановление предоставления муниципальной услуги не предусмотрено.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2.13. Основаниями для отказа в предоставлении муниципальной услуги являются: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</w:rPr>
        <w:t xml:space="preserve">1) непредставление документов, указанных в п.2.8 настоящего административного </w:t>
      </w:r>
      <w:r w:rsidRPr="002344FD">
        <w:rPr>
          <w:rFonts w:ascii="Times New Roman" w:hAnsi="Times New Roman" w:cs="Times New Roman"/>
          <w:sz w:val="24"/>
          <w:szCs w:val="24"/>
        </w:rPr>
        <w:lastRenderedPageBreak/>
        <w:t>регламента, которые заявитель обязан предоставить самостоятельно;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</w:rPr>
        <w:t>2) жилое помещение не подлежит приватизации в соответствии с Законом Российской Федерации «О приватизации жилищного фонда в Российской Федерации»;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</w:rPr>
        <w:t>3) жилое помещение не относится к муниципальному жилищному фонду;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</w:rPr>
        <w:t>4) участие гражданина в приватизации другого жилого помещения;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</w:rPr>
        <w:t>5) отсутствие согласия лица (лиц), имеющего (имеющих) право на приватизацию жилого помещения, а равно отсутствие согласия органов опеки и попечительства, если такое согласие необходимо в соответствии с законодательством РФ;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</w:rPr>
        <w:t>6) наличие запрета (ареста) на жилое помещение;</w:t>
      </w:r>
    </w:p>
    <w:p w:rsidR="002B6219" w:rsidRPr="002344FD" w:rsidRDefault="002B6219" w:rsidP="006F76B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</w:rPr>
        <w:t xml:space="preserve">7) </w:t>
      </w:r>
      <w:r w:rsidRPr="002344FD">
        <w:rPr>
          <w:rFonts w:ascii="Times New Roman" w:hAnsi="Times New Roman" w:cs="Times New Roman"/>
          <w:sz w:val="24"/>
          <w:szCs w:val="24"/>
          <w:lang w:eastAsia="ru-RU"/>
        </w:rPr>
        <w:t>наличие в представленных документах недостоверной информации, порядок определения которой закреплен абзацем 2 пункта 2.6 настоящего административного регламента</w:t>
      </w:r>
      <w:r w:rsidRPr="002344FD">
        <w:rPr>
          <w:rFonts w:ascii="Times New Roman" w:hAnsi="Times New Roman" w:cs="Times New Roman"/>
          <w:sz w:val="24"/>
          <w:szCs w:val="24"/>
        </w:rPr>
        <w:t>;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</w:rPr>
        <w:t>8) жилое помещение признано аварийным.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</w:rPr>
        <w:t>2.13.1. После устранения оснований для отказа в предоставлении муниципальной услуги в случаях, предусмотренных пунктом подпунктами 1, 5, 7 пункта 2.13 настоящего административного регламента, заявитель вправе обратиться повторно за получением муниципальной услуги.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B6219" w:rsidRPr="002344FD" w:rsidRDefault="002B6219" w:rsidP="006F76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2.14. Услуги, необходимые и обязательные для предоставления муниципальной услуги, отсутствуют.</w:t>
      </w:r>
    </w:p>
    <w:p w:rsidR="002B6219" w:rsidRPr="002344FD" w:rsidRDefault="002B6219" w:rsidP="006F76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услуг, которые являются необходимыми и обязательными для предоставления муниципальной  услуги, способы их получения заявителем, в том числе в электронной форме, порядок их представления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 xml:space="preserve">2.15. </w:t>
      </w:r>
      <w:r w:rsidRPr="002344FD">
        <w:rPr>
          <w:rFonts w:ascii="Times New Roman" w:hAnsi="Times New Roman" w:cs="Times New Roman"/>
          <w:sz w:val="24"/>
          <w:szCs w:val="24"/>
        </w:rPr>
        <w:t xml:space="preserve"> Документов, необходимых для предоставления услуг, которые являются необходимыми и обязательными для предоставления муниципальной услуги, законодательством Российской Федерации и законодательством Республики Коми не предусмотрено.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Порядок, размер и основания взимания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государственной пошлины или иной платы,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взимаемой за предоставление муниципальной услуги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2.16. Муниципальная услуга предоставляется бесплатно.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Максимальный срок ожидания в очереди при подаче запроса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 предоставлении муниципальной услуги и при получении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результата предоставления муниципальной услуги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2.17. Максимальный срок ожидания в очереди при подаче запроса о предоставлении муниципальной услуги и при получении результата составляет не более 15 минут.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Срок и порядок регистрации запроса заявителя о предоставлении муниципальной услуги и услуги, предоставляемой организацией, участвующей в предоставлении муниципальной услуги, в том числе в электронной форме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 xml:space="preserve">2.18. </w:t>
      </w:r>
      <w:r w:rsidRPr="002344FD">
        <w:rPr>
          <w:rFonts w:ascii="Times New Roman" w:hAnsi="Times New Roman" w:cs="Times New Roman"/>
          <w:sz w:val="24"/>
          <w:szCs w:val="24"/>
        </w:rPr>
        <w:t>Заявление и прилагаемые к нему документы регистрируются в день их поступления.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2344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Требования к помещениям, в которых предоставляется муниципальная  услуга, услуга, предоставляемая организацией, участвующей в предоставлении муниципальной услуги,  к месту ожидания и приема заявителей, размещению и оформлению визуальной, текстовой и </w:t>
      </w:r>
      <w:proofErr w:type="spellStart"/>
      <w:r w:rsidRPr="002344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мультимедийной</w:t>
      </w:r>
      <w:proofErr w:type="spellEnd"/>
      <w:r w:rsidRPr="002344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информации о порядке предоставления таких услуг,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End"/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219" w:rsidRPr="002344FD" w:rsidRDefault="002B6219" w:rsidP="006F76B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19</w:t>
      </w:r>
      <w:r w:rsidRPr="002344FD">
        <w:rPr>
          <w:rFonts w:ascii="Times New Roman" w:hAnsi="Times New Roman" w:cs="Times New Roman"/>
          <w:sz w:val="24"/>
          <w:szCs w:val="24"/>
        </w:rPr>
        <w:t>. Здание (помещение) Органа оборудуется информационной табличкой (вывеской) с указанием полного наименования.</w:t>
      </w:r>
    </w:p>
    <w:p w:rsidR="002B6219" w:rsidRPr="002344FD" w:rsidRDefault="002B6219" w:rsidP="006F76B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344FD">
        <w:rPr>
          <w:rFonts w:ascii="Times New Roman" w:hAnsi="Times New Roman" w:cs="Times New Roman"/>
          <w:sz w:val="24"/>
          <w:szCs w:val="24"/>
        </w:rPr>
        <w:t>Помещения, в которых предоставляются муниципальные услуги должны соответствовать установленным законодательством Российской Федерации требованиям обеспечения комфортными условиями заявителей и должностных лиц, специалистов, в том числе обеспечения возможности реализации прав инвалидов и лиц с ограниченными возможностями на получение по их заявлению муниципальной услуги.</w:t>
      </w:r>
      <w:proofErr w:type="gramEnd"/>
    </w:p>
    <w:p w:rsidR="002B6219" w:rsidRPr="002344FD" w:rsidRDefault="002B6219" w:rsidP="006F76B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</w:rPr>
        <w:t>Центральный вход в здание должен быть оборудован пандусом, удобным для въезда в здание колясок с детьми и инвалидных кресел-колясок, а также вывеской, содержащей наименование, место расположения, режим работы, номер телефона для справок.</w:t>
      </w:r>
    </w:p>
    <w:p w:rsidR="002B6219" w:rsidRPr="002344FD" w:rsidRDefault="002B6219" w:rsidP="006F76B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</w:rPr>
        <w:t>Прием заявителей осуществляется непосредственно в помещениях, предназначенных для предоставления муниципальной услуги, которые должны быть оборудованы сидячими местами и обеспечены канцелярскими принадлежностями.</w:t>
      </w:r>
    </w:p>
    <w:p w:rsidR="002B6219" w:rsidRPr="002344FD" w:rsidRDefault="002B6219" w:rsidP="006F76B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</w:rPr>
        <w:t>Места ожидания должны быть оборудованы сидячими местами для посетителей. Количество  мест  ожидания определяется исходя из фактической нагрузки и возможностей для их размещения в здании, но не менее 3-х мест. В местах предоставления муниципальной услуги предусматривается оборудование доступных мест общественного пользования (туалетов) и хранения верхней одежды посетителей.</w:t>
      </w:r>
    </w:p>
    <w:p w:rsidR="002B6219" w:rsidRPr="002344FD" w:rsidRDefault="002B6219" w:rsidP="006F76B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</w:rPr>
        <w:t xml:space="preserve">Места для заполнения запросов о предоставлении муниципальной услуги оснащаются столами, стульями, канцелярскими принадлежностями, располагаются в непосредственной близости от информационного стенда с образцами их заполнения и перечнем документов, необходимых для предоставления муниципальной услуги. </w:t>
      </w:r>
    </w:p>
    <w:p w:rsidR="002B6219" w:rsidRPr="002344FD" w:rsidRDefault="002B6219" w:rsidP="006F76B4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</w:rPr>
        <w:t>Информационные стенды должны содержать:</w:t>
      </w:r>
    </w:p>
    <w:p w:rsidR="002B6219" w:rsidRPr="002344FD" w:rsidRDefault="002B6219" w:rsidP="006F76B4">
      <w:pPr>
        <w:numPr>
          <w:ilvl w:val="0"/>
          <w:numId w:val="8"/>
        </w:numPr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</w:rPr>
        <w:t>сведения о местонахождении, контактных телефонах, графике (режиме) работы органа (учреждения), осуществляющего предоставление муниципальной услуги;</w:t>
      </w:r>
    </w:p>
    <w:p w:rsidR="002B6219" w:rsidRPr="002344FD" w:rsidRDefault="002B6219" w:rsidP="006F76B4">
      <w:pPr>
        <w:numPr>
          <w:ilvl w:val="0"/>
          <w:numId w:val="8"/>
        </w:numPr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</w:rPr>
        <w:t>контактную информацию (телефон, адрес электронной почты, номер кабинета) специалистов, ответственных за прием документов;</w:t>
      </w:r>
    </w:p>
    <w:p w:rsidR="002B6219" w:rsidRPr="002344FD" w:rsidRDefault="002B6219" w:rsidP="006F76B4">
      <w:pPr>
        <w:numPr>
          <w:ilvl w:val="0"/>
          <w:numId w:val="8"/>
        </w:numPr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</w:rPr>
        <w:t>контактную информацию (телефон, адрес электронной почты) специалистов, ответственных за информирование;</w:t>
      </w:r>
    </w:p>
    <w:p w:rsidR="002B6219" w:rsidRPr="002344FD" w:rsidRDefault="002B6219" w:rsidP="006F76B4">
      <w:pPr>
        <w:shd w:val="clear" w:color="auto" w:fill="FFFFFF"/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</w:rPr>
        <w:t>- информацию по вопросам предоставления муниципальной услуги (по перечню документов, необходимых для предоставления муниципальной услуги, по времени приема и выдачи документов, по порядку обжалования действий (бездействия) и решений, осуществляемых и принимаемых в ходе предоставления муниципальной услуги).</w:t>
      </w:r>
    </w:p>
    <w:p w:rsidR="002B6219" w:rsidRPr="002344FD" w:rsidRDefault="002B6219" w:rsidP="006F76B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</w:rPr>
        <w:t xml:space="preserve">Рабочие места уполномоченных должностных лиц, ответственных за предоставление муниципальной услуги, оборудуются компьютерами и оргтехникой, позволяющей организовать исполнение муниципальной услуги в полном объеме. 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Показатели доступности и качества муниципальных услуг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2.2</w:t>
      </w:r>
      <w:r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Pr="002344FD">
        <w:rPr>
          <w:rFonts w:ascii="Times New Roman" w:hAnsi="Times New Roman" w:cs="Times New Roman"/>
          <w:sz w:val="24"/>
          <w:szCs w:val="24"/>
          <w:lang w:eastAsia="ru-RU"/>
        </w:rPr>
        <w:t>. Показатели доступности и качества муниципальных услуг:</w:t>
      </w: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41"/>
        <w:gridCol w:w="1471"/>
        <w:gridCol w:w="2757"/>
      </w:tblGrid>
      <w:tr w:rsidR="002B6219" w:rsidRPr="002344FD">
        <w:tc>
          <w:tcPr>
            <w:tcW w:w="5343" w:type="dxa"/>
          </w:tcPr>
          <w:p w:rsidR="002B6219" w:rsidRPr="002344FD" w:rsidRDefault="002B6219" w:rsidP="006F76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44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471" w:type="dxa"/>
          </w:tcPr>
          <w:p w:rsidR="002B6219" w:rsidRPr="002344FD" w:rsidRDefault="002B6219" w:rsidP="006F76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44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  <w:p w:rsidR="002B6219" w:rsidRPr="002344FD" w:rsidRDefault="002B6219" w:rsidP="006F76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44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2757" w:type="dxa"/>
          </w:tcPr>
          <w:p w:rsidR="002B6219" w:rsidRPr="002344FD" w:rsidRDefault="002B6219" w:rsidP="006F76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44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Нормативное значение показателя</w:t>
            </w:r>
          </w:p>
        </w:tc>
      </w:tr>
      <w:tr w:rsidR="002B6219" w:rsidRPr="002344FD">
        <w:tc>
          <w:tcPr>
            <w:tcW w:w="9571" w:type="dxa"/>
            <w:gridSpan w:val="3"/>
          </w:tcPr>
          <w:p w:rsidR="002B6219" w:rsidRPr="002344FD" w:rsidRDefault="002B6219" w:rsidP="006F76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44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Показатели доступности</w:t>
            </w:r>
          </w:p>
        </w:tc>
      </w:tr>
      <w:tr w:rsidR="002B6219" w:rsidRPr="002344FD">
        <w:tc>
          <w:tcPr>
            <w:tcW w:w="5343" w:type="dxa"/>
          </w:tcPr>
          <w:p w:rsidR="002B6219" w:rsidRPr="002344FD" w:rsidRDefault="002B6219" w:rsidP="006F76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44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возможности получения в электронном виде (в соответствии с этапами перевода муниципальной услуг на предоставление в электронном виде)</w:t>
            </w:r>
          </w:p>
        </w:tc>
        <w:tc>
          <w:tcPr>
            <w:tcW w:w="1471" w:type="dxa"/>
            <w:vAlign w:val="center"/>
          </w:tcPr>
          <w:p w:rsidR="002B6219" w:rsidRPr="002344FD" w:rsidRDefault="002B6219" w:rsidP="006F7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44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757" w:type="dxa"/>
            <w:vAlign w:val="center"/>
          </w:tcPr>
          <w:p w:rsidR="002B6219" w:rsidRPr="002344FD" w:rsidRDefault="002B6219" w:rsidP="006F76B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44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2B6219" w:rsidRPr="002344FD">
        <w:tc>
          <w:tcPr>
            <w:tcW w:w="9571" w:type="dxa"/>
            <w:gridSpan w:val="3"/>
          </w:tcPr>
          <w:p w:rsidR="002B6219" w:rsidRPr="002344FD" w:rsidRDefault="002B6219" w:rsidP="006F76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44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Показатели качества</w:t>
            </w:r>
          </w:p>
        </w:tc>
      </w:tr>
      <w:tr w:rsidR="002B6219" w:rsidRPr="002344FD">
        <w:tc>
          <w:tcPr>
            <w:tcW w:w="5343" w:type="dxa"/>
          </w:tcPr>
          <w:p w:rsidR="002B6219" w:rsidRPr="002344FD" w:rsidRDefault="002B6219" w:rsidP="006F76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44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Удельный вес заявлений граждан, рассмотренных в установленный срок, в общем количестве обращений граждан в Органе</w:t>
            </w:r>
          </w:p>
        </w:tc>
        <w:tc>
          <w:tcPr>
            <w:tcW w:w="1471" w:type="dxa"/>
            <w:vAlign w:val="center"/>
          </w:tcPr>
          <w:p w:rsidR="002B6219" w:rsidRPr="002344FD" w:rsidRDefault="002B6219" w:rsidP="006F76B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44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57" w:type="dxa"/>
            <w:vAlign w:val="center"/>
          </w:tcPr>
          <w:p w:rsidR="002B6219" w:rsidRPr="002344FD" w:rsidRDefault="002B6219" w:rsidP="006F76B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44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2B6219" w:rsidRPr="002344FD">
        <w:tc>
          <w:tcPr>
            <w:tcW w:w="5343" w:type="dxa"/>
          </w:tcPr>
          <w:p w:rsidR="002B6219" w:rsidRPr="002344FD" w:rsidRDefault="002B6219" w:rsidP="006F76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44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Удельный вес обоснованных жалоб в общем количестве заявлений на предоставление  муниципальной услуги в Органе</w:t>
            </w:r>
            <w:r w:rsidRPr="002344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471" w:type="dxa"/>
            <w:vAlign w:val="center"/>
          </w:tcPr>
          <w:p w:rsidR="002B6219" w:rsidRPr="002344FD" w:rsidRDefault="002B6219" w:rsidP="006F76B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44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57" w:type="dxa"/>
            <w:vAlign w:val="center"/>
          </w:tcPr>
          <w:p w:rsidR="002B6219" w:rsidRPr="002344FD" w:rsidRDefault="002B6219" w:rsidP="006F76B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44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2344FD">
        <w:rPr>
          <w:rFonts w:ascii="Times New Roman" w:hAnsi="Times New Roman" w:cs="Times New Roman"/>
          <w:b/>
          <w:bCs/>
          <w:sz w:val="24"/>
          <w:szCs w:val="24"/>
        </w:rPr>
        <w:t>Иные требования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344FD">
        <w:rPr>
          <w:rFonts w:ascii="Times New Roman" w:hAnsi="Times New Roman" w:cs="Times New Roman"/>
          <w:b/>
          <w:bCs/>
          <w:sz w:val="24"/>
          <w:szCs w:val="24"/>
        </w:rPr>
        <w:t xml:space="preserve"> и особенности предоставления муниципальной услуги в электронной форме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B6219" w:rsidRPr="002344FD" w:rsidRDefault="002B6219" w:rsidP="006F76B4">
      <w:pPr>
        <w:shd w:val="clear" w:color="auto" w:fill="FFFFFF"/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</w:rPr>
        <w:t>2.2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2344FD">
        <w:rPr>
          <w:rFonts w:ascii="Times New Roman" w:hAnsi="Times New Roman" w:cs="Times New Roman"/>
          <w:sz w:val="24"/>
          <w:szCs w:val="24"/>
        </w:rPr>
        <w:t>. Сведения о предоставлении муниципальной услуги и форма заявления для предоставления муниципальной  услуги находятся на</w:t>
      </w:r>
      <w:r w:rsidRPr="00383504">
        <w:rPr>
          <w:sz w:val="24"/>
          <w:szCs w:val="24"/>
        </w:rPr>
        <w:t xml:space="preserve"> </w:t>
      </w:r>
      <w:r w:rsidRPr="00DB1A86">
        <w:rPr>
          <w:rFonts w:ascii="Times New Roman" w:hAnsi="Times New Roman" w:cs="Times New Roman"/>
          <w:sz w:val="24"/>
          <w:szCs w:val="24"/>
        </w:rPr>
        <w:t xml:space="preserve">официальном сайте администрации  сельского поселения «Туръя» с адресом </w:t>
      </w:r>
      <w:hyperlink r:id="rId11" w:history="1">
        <w:r w:rsidRPr="00DB1A86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DB1A86">
          <w:rPr>
            <w:rStyle w:val="a7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DB1A86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turya</w:t>
        </w:r>
        <w:proofErr w:type="spellEnd"/>
        <w:r w:rsidRPr="00DB1A86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DB1A86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jimdo</w:t>
        </w:r>
        <w:proofErr w:type="spellEnd"/>
        <w:r w:rsidRPr="00DB1A86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r w:rsidRPr="00DB1A86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com</w:t>
        </w:r>
      </w:hyperlink>
      <w:r w:rsidRPr="002344FD">
        <w:rPr>
          <w:rFonts w:ascii="Times New Roman" w:hAnsi="Times New Roman" w:cs="Times New Roman"/>
          <w:sz w:val="24"/>
          <w:szCs w:val="24"/>
        </w:rPr>
        <w:t>, порталах государственных и муниципальных услуг (функций).</w:t>
      </w:r>
    </w:p>
    <w:p w:rsidR="002B6219" w:rsidRPr="002344FD" w:rsidRDefault="002B6219" w:rsidP="006F76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</w:rPr>
        <w:t>2</w:t>
      </w:r>
      <w:r w:rsidRPr="002344FD">
        <w:rPr>
          <w:rFonts w:ascii="Times New Roman" w:hAnsi="Times New Roman" w:cs="Times New Roman"/>
          <w:sz w:val="24"/>
          <w:szCs w:val="24"/>
          <w:lang w:eastAsia="ru-RU"/>
        </w:rPr>
        <w:t>.2</w:t>
      </w: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2344FD">
        <w:rPr>
          <w:rFonts w:ascii="Times New Roman" w:hAnsi="Times New Roman" w:cs="Times New Roman"/>
          <w:sz w:val="24"/>
          <w:szCs w:val="24"/>
          <w:lang w:eastAsia="ru-RU"/>
        </w:rPr>
        <w:t>. Предоставление муниципальной услуги посредством порталов государственных и муниципальных услуг (функций) осуществляется путем заполнения и отправки интерактивной формы заявления на предоставление муниципальной услуги и прикрепления электронных образов документов, необходимых для получения муниципальной услуги.</w:t>
      </w:r>
    </w:p>
    <w:p w:rsidR="002B6219" w:rsidRPr="002344FD" w:rsidRDefault="002B6219" w:rsidP="006F76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</w:rPr>
        <w:t xml:space="preserve">Требования к электронным образам документов, предоставляемым через порталы государственных и муниципальных услуг (функций): </w:t>
      </w:r>
    </w:p>
    <w:p w:rsidR="002B6219" w:rsidRPr="002344FD" w:rsidRDefault="002B6219" w:rsidP="006F76B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</w:rPr>
        <w:t>1) Допустимыми расширениями прикрепляемых электронных образов являются: файлы архивов (*.</w:t>
      </w:r>
      <w:proofErr w:type="spellStart"/>
      <w:r w:rsidRPr="002344FD">
        <w:rPr>
          <w:rFonts w:ascii="Times New Roman" w:hAnsi="Times New Roman" w:cs="Times New Roman"/>
          <w:sz w:val="24"/>
          <w:szCs w:val="24"/>
        </w:rPr>
        <w:t>zip</w:t>
      </w:r>
      <w:proofErr w:type="spellEnd"/>
      <w:r w:rsidRPr="002344FD">
        <w:rPr>
          <w:rFonts w:ascii="Times New Roman" w:hAnsi="Times New Roman" w:cs="Times New Roman"/>
          <w:sz w:val="24"/>
          <w:szCs w:val="24"/>
        </w:rPr>
        <w:t>); файлы текстовых документов (*.</w:t>
      </w:r>
      <w:proofErr w:type="spellStart"/>
      <w:r w:rsidRPr="002344FD">
        <w:rPr>
          <w:rFonts w:ascii="Times New Roman" w:hAnsi="Times New Roman" w:cs="Times New Roman"/>
          <w:sz w:val="24"/>
          <w:szCs w:val="24"/>
        </w:rPr>
        <w:t>doc</w:t>
      </w:r>
      <w:proofErr w:type="spellEnd"/>
      <w:r w:rsidRPr="002344FD">
        <w:rPr>
          <w:rFonts w:ascii="Times New Roman" w:hAnsi="Times New Roman" w:cs="Times New Roman"/>
          <w:sz w:val="24"/>
          <w:szCs w:val="24"/>
        </w:rPr>
        <w:t>, *</w:t>
      </w:r>
      <w:proofErr w:type="spellStart"/>
      <w:r w:rsidRPr="002344FD">
        <w:rPr>
          <w:rFonts w:ascii="Times New Roman" w:hAnsi="Times New Roman" w:cs="Times New Roman"/>
          <w:sz w:val="24"/>
          <w:szCs w:val="24"/>
        </w:rPr>
        <w:t>docx</w:t>
      </w:r>
      <w:proofErr w:type="spellEnd"/>
      <w:r w:rsidRPr="002344FD">
        <w:rPr>
          <w:rFonts w:ascii="Times New Roman" w:hAnsi="Times New Roman" w:cs="Times New Roman"/>
          <w:sz w:val="24"/>
          <w:szCs w:val="24"/>
        </w:rPr>
        <w:t>, *.</w:t>
      </w:r>
      <w:proofErr w:type="spellStart"/>
      <w:r w:rsidRPr="002344FD">
        <w:rPr>
          <w:rFonts w:ascii="Times New Roman" w:hAnsi="Times New Roman" w:cs="Times New Roman"/>
          <w:sz w:val="24"/>
          <w:szCs w:val="24"/>
        </w:rPr>
        <w:t>txt</w:t>
      </w:r>
      <w:proofErr w:type="spellEnd"/>
      <w:r w:rsidRPr="002344FD">
        <w:rPr>
          <w:rFonts w:ascii="Times New Roman" w:hAnsi="Times New Roman" w:cs="Times New Roman"/>
          <w:sz w:val="24"/>
          <w:szCs w:val="24"/>
        </w:rPr>
        <w:t>, *.</w:t>
      </w:r>
      <w:proofErr w:type="spellStart"/>
      <w:r w:rsidRPr="002344FD">
        <w:rPr>
          <w:rFonts w:ascii="Times New Roman" w:hAnsi="Times New Roman" w:cs="Times New Roman"/>
          <w:sz w:val="24"/>
          <w:szCs w:val="24"/>
        </w:rPr>
        <w:t>rtf</w:t>
      </w:r>
      <w:proofErr w:type="spellEnd"/>
      <w:r w:rsidRPr="002344FD">
        <w:rPr>
          <w:rFonts w:ascii="Times New Roman" w:hAnsi="Times New Roman" w:cs="Times New Roman"/>
          <w:sz w:val="24"/>
          <w:szCs w:val="24"/>
        </w:rPr>
        <w:t>); файлы электронных таблиц (*.</w:t>
      </w:r>
      <w:proofErr w:type="spellStart"/>
      <w:r w:rsidRPr="002344FD">
        <w:rPr>
          <w:rFonts w:ascii="Times New Roman" w:hAnsi="Times New Roman" w:cs="Times New Roman"/>
          <w:sz w:val="24"/>
          <w:szCs w:val="24"/>
        </w:rPr>
        <w:t>xls</w:t>
      </w:r>
      <w:proofErr w:type="spellEnd"/>
      <w:r w:rsidRPr="002344FD">
        <w:rPr>
          <w:rFonts w:ascii="Times New Roman" w:hAnsi="Times New Roman" w:cs="Times New Roman"/>
          <w:sz w:val="24"/>
          <w:szCs w:val="24"/>
        </w:rPr>
        <w:t>, *.</w:t>
      </w:r>
      <w:proofErr w:type="spellStart"/>
      <w:r w:rsidRPr="002344FD">
        <w:rPr>
          <w:rFonts w:ascii="Times New Roman" w:hAnsi="Times New Roman" w:cs="Times New Roman"/>
          <w:sz w:val="24"/>
          <w:szCs w:val="24"/>
        </w:rPr>
        <w:t>xlsx</w:t>
      </w:r>
      <w:proofErr w:type="spellEnd"/>
      <w:r w:rsidRPr="002344FD">
        <w:rPr>
          <w:rFonts w:ascii="Times New Roman" w:hAnsi="Times New Roman" w:cs="Times New Roman"/>
          <w:sz w:val="24"/>
          <w:szCs w:val="24"/>
        </w:rPr>
        <w:t>); файлы графических изображений (*.</w:t>
      </w:r>
      <w:proofErr w:type="spellStart"/>
      <w:r w:rsidRPr="002344FD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2344FD">
        <w:rPr>
          <w:rFonts w:ascii="Times New Roman" w:hAnsi="Times New Roman" w:cs="Times New Roman"/>
          <w:sz w:val="24"/>
          <w:szCs w:val="24"/>
        </w:rPr>
        <w:t>, *.</w:t>
      </w:r>
      <w:proofErr w:type="spellStart"/>
      <w:r w:rsidRPr="002344FD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2344FD">
        <w:rPr>
          <w:rFonts w:ascii="Times New Roman" w:hAnsi="Times New Roman" w:cs="Times New Roman"/>
          <w:sz w:val="24"/>
          <w:szCs w:val="24"/>
        </w:rPr>
        <w:t>, *.</w:t>
      </w:r>
      <w:proofErr w:type="spellStart"/>
      <w:r w:rsidRPr="002344FD">
        <w:rPr>
          <w:rFonts w:ascii="Times New Roman" w:hAnsi="Times New Roman" w:cs="Times New Roman"/>
          <w:sz w:val="24"/>
          <w:szCs w:val="24"/>
        </w:rPr>
        <w:t>tiff</w:t>
      </w:r>
      <w:proofErr w:type="spellEnd"/>
      <w:r w:rsidRPr="002344FD">
        <w:rPr>
          <w:rFonts w:ascii="Times New Roman" w:hAnsi="Times New Roman" w:cs="Times New Roman"/>
          <w:sz w:val="24"/>
          <w:szCs w:val="24"/>
        </w:rPr>
        <w:t>);</w:t>
      </w:r>
    </w:p>
    <w:p w:rsidR="002B6219" w:rsidRPr="002344FD" w:rsidRDefault="002B6219" w:rsidP="006F76B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</w:rPr>
        <w:t xml:space="preserve">2) электронные образы должны быть доступны (понятны) для прочтения. Для документов, оригиналы которых изготовлены на бумажных носителях, разрешение изображения должно быть не ниже 150 </w:t>
      </w:r>
      <w:proofErr w:type="spellStart"/>
      <w:r w:rsidRPr="002344FD">
        <w:rPr>
          <w:rFonts w:ascii="Times New Roman" w:hAnsi="Times New Roman" w:cs="Times New Roman"/>
          <w:sz w:val="24"/>
          <w:szCs w:val="24"/>
        </w:rPr>
        <w:t>dpi</w:t>
      </w:r>
      <w:proofErr w:type="spellEnd"/>
      <w:r w:rsidRPr="002344FD">
        <w:rPr>
          <w:rFonts w:ascii="Times New Roman" w:hAnsi="Times New Roman" w:cs="Times New Roman"/>
          <w:sz w:val="24"/>
          <w:szCs w:val="24"/>
        </w:rPr>
        <w:t xml:space="preserve"> (точек на дюйм) в масштабе 1:1;</w:t>
      </w:r>
    </w:p>
    <w:p w:rsidR="002B6219" w:rsidRPr="002344FD" w:rsidRDefault="002B6219" w:rsidP="006F76B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</w:rPr>
        <w:t>3) в качестве прикрепляемого электронного образа допускается только один файл. В случае необходимости передачи нескольких файлов одного документа, они должны быть сгруппированы в один архив, который прикрепляется в качестве электронного образа. Наименование электронного образа должно позволять идентифицировать документ;</w:t>
      </w:r>
    </w:p>
    <w:p w:rsidR="002B6219" w:rsidRPr="002344FD" w:rsidRDefault="002B6219" w:rsidP="006F76B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</w:rPr>
        <w:t>4) электронные образы не должны содержать вирусов и вредоносных программ.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III</w:t>
      </w:r>
      <w:r w:rsidRPr="002344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2344FD">
        <w:rPr>
          <w:rFonts w:ascii="Times New Roman" w:hAnsi="Times New Roman" w:cs="Times New Roman"/>
          <w:b/>
          <w:bCs/>
          <w:sz w:val="24"/>
          <w:szCs w:val="24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219" w:rsidRPr="002344FD" w:rsidRDefault="002B6219" w:rsidP="006F76B4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</w:rPr>
        <w:t>3.1. Предоставление муниципальной услуги включает в себя следующие административные процедуры: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1) прием и регистрация заявления о предоставлении муниципальной услуги; 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2) осуществление межведомственного информационного взаимодействия в рамках предоставления муниципальной услуги;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3) принятие решения о предоставлении муниципальной услуги или решения об отказе в предоставлении муниципальной услуги;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4) выдача заявителю результата предоставления муниципальной услуги;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5) заключение договора.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Основанием для начала предоставления муниципальной услуги служит поступившее заявление о предоставлении муниципальной услуги.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Блок-схема предоставления муниципальной услуги приведена в Приложении № 3 к настоящему административному регламенту.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Прием и регистрация заявления о предоставлении муниципальной услуги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3.2. Основанием для начала исполнения административной процедуры является обращение заявителя в Орган о предоставлении муниципальной услуги.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Обращение заявителя в Орган  может осуществляться в очной и заочной форме путем подачи заявления и иных документов.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Очная форма подачи документов – подача заявления и иных документов при личном приеме в порядке общей очереди в приемные часы или по предварительной записи. При очной форме подачи документов заявитель подает заявление и документы, указанные в пункте 2.8 – 2.8.2 настоящего административного регламента, в пункте 2.9 административного регламента (в случае, если заявитель предоставляет их самостоятельно), в бумажном виде, то есть документы установленной формы, сформированные на бумажном носителе.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Заочная форма подачи документов – направление заявления о предоставлении муниципальной услуги и иных документов через организацию почтовой связи, иную организацию, осуществляющую доставку корреспонденции, через  порталы государственных и муниципальных услуг (функций).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2344FD">
        <w:rPr>
          <w:rFonts w:ascii="Times New Roman" w:hAnsi="Times New Roman" w:cs="Times New Roman"/>
          <w:sz w:val="24"/>
          <w:szCs w:val="24"/>
          <w:lang w:eastAsia="ru-RU"/>
        </w:rPr>
        <w:t>При заочной форме подачи документов заявитель может направить заявление и документы, указанные в пункте 2.8 – 2.8.2 административного регламента, 2.9 административного регламента (в случае, если заявитель представляет данные документы самостоятельно), в бумажном виде, в виде копий документов на бумажном носителе, электронном виде (то есть посредством отправки интерактивной формы заявления на предоставление услуги, подписанного соответствующим типом электронной подписи, с приложением электронных образов</w:t>
      </w:r>
      <w:proofErr w:type="gramEnd"/>
      <w:r w:rsidRPr="002344FD">
        <w:rPr>
          <w:rFonts w:ascii="Times New Roman" w:hAnsi="Times New Roman" w:cs="Times New Roman"/>
          <w:sz w:val="24"/>
          <w:szCs w:val="24"/>
          <w:lang w:eastAsia="ru-RU"/>
        </w:rPr>
        <w:t xml:space="preserve"> необходимых документов). 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 xml:space="preserve">Направление заявления и документов, указанных в пункте 2.8 – 2.8.2, 2.9 (в случае, если заявитель представляет данные документы </w:t>
      </w:r>
      <w:bookmarkStart w:id="1" w:name="_GoBack"/>
      <w:r w:rsidRPr="002344FD">
        <w:rPr>
          <w:rFonts w:ascii="Times New Roman" w:hAnsi="Times New Roman" w:cs="Times New Roman"/>
          <w:sz w:val="24"/>
          <w:szCs w:val="24"/>
          <w:lang w:eastAsia="ru-RU"/>
        </w:rPr>
        <w:t>самостоятельно</w:t>
      </w:r>
      <w:bookmarkEnd w:id="1"/>
      <w:r w:rsidRPr="002344FD">
        <w:rPr>
          <w:rFonts w:ascii="Times New Roman" w:hAnsi="Times New Roman" w:cs="Times New Roman"/>
          <w:sz w:val="24"/>
          <w:szCs w:val="24"/>
          <w:lang w:eastAsia="ru-RU"/>
        </w:rPr>
        <w:t>) административного регламента, в бумажном виде осуществляется через организацию почтовой связи, иную организацию, осуществляющую доставку корреспонденции (могут быть направлены заказным письмом с уведомлением о вручении).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При направлении документов через организацию почтовой связи, иную организацию, осуществляющую доставку корреспонденции днем регистрации заявления является день получения письма Органом.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При направлении заявления и документов, указанных в пунктах 2.8.-2.8.2, 2.9 (в случае, если заявитель представляет данные документы самостоятельно)  настоящего административного регламента через организацию почтовой связи,  иную организацию, осуществляющую доставку корреспонденции, удостоверение верности копий документов осуществляется в порядке, установленном федеральным законодательством.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 xml:space="preserve">При направлении документов через порталы государственных и муниципальных услуг (функций)  днем получения заявления на предоставление муниципальной услуги является день регистрации заявления на порталах государственных и муниципальных </w:t>
      </w:r>
      <w:r w:rsidRPr="002344F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услуг (функций). 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Специалист Органа, ответственный за прием документов, осуществляет следующие действия в ходе приема заявителя: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- устанавливает предмет обращения, проверяет документ, удостоверяющий личность;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- проверяет полномочия заявителя;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- проверяет наличие всех документов, необходимых для предоставления муниципальной услуги, которые заявитель обязан представить самостоятельно в соответствии с пунктом 2.8 – 2.8.2 настоящего административного регламента, а также документа, указанного в пункте 2.9 административного регламента (в случае, если заявитель представляет данные документы самостоятельно);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- проверяет соответствие представленных документов требованиям, удостоверяясь, что: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- 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- тексты документов написаны разборчиво, наименования юридических лиц - без сокращения, с указанием их мест нахождения;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- фамилии, имена и отчества физических лиц, контактные телефоны, адреса их мест жительства написаны полностью;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- в документах нет подчисток, приписок, зачеркнутых слов и иных неоговоренных исправлений;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- документы не исполнены карандашом;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- документы не имеют серьезных повреждений, наличие которых не позволяет однозначно истолковать их содержание;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- принимает решение о приеме у заявителя представленных документов;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- выдает заявителю уведомление с описью представленных документов и указанием даты их принятия, подтверждающее принятие документов, регистрирует принятое заявление и документы;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- при необходимости 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 xml:space="preserve">При отсутствии у заявителя заполненного заявления или неправильном его заполнении специалист Органа, ответственный за прием документов, помогает заявителю заполнить заявление. 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 xml:space="preserve">Длительность осуществления всех необходимых действий не может превышать 15 минут. 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Если заявитель обратился заочно, специалист Органа, ответственный за прием документов: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регистрирует его под индивидуальным порядковым номером в день поступления документов в информационную систему;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проверяет правильность оформления заявления и правильность оформления иных документов, поступивших от заявителя;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проверяет представленные документы на предмет комплектности;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отправляет заявителю уведомление с описью принятых документов и указанием даты их принятия, подтверждающее принятие документов.</w:t>
      </w:r>
    </w:p>
    <w:p w:rsidR="002B6219" w:rsidRPr="002344FD" w:rsidRDefault="002B6219" w:rsidP="006F76B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344FD">
        <w:rPr>
          <w:rFonts w:ascii="Times New Roman" w:hAnsi="Times New Roman" w:cs="Times New Roman"/>
          <w:sz w:val="24"/>
          <w:szCs w:val="24"/>
        </w:rPr>
        <w:t>Уведомление направляется заявителю не позднее дня, следующего за днем поступления заявления и документов, способом, который использовал заявитель при заочном обращении (заказным письмом по почте, способом, который заявитель указал при направлении заявления и документов, необходимых для предоставления услуги через порталы государственных и муниципальных услуг (функций): личный кабинет портала, электронная почта, контактный телефон).</w:t>
      </w:r>
      <w:proofErr w:type="gramEnd"/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При установлении фактов отсутствия необходимых документов, несоответствия документов требованиям, указанным в настоящем административном регламенте, специалист Органа, ответственный за прием документов, устно уведомляет заявителя о наличии препятствий для предоставления муниципальной услуги, объясняет заявителю содержание выявленных недостатков в представленных документах, и предлагает принять меры по их устранению.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По итогам исполнения административной процедуры по приему документов в Органе, специалист Органа, ответственный за прием документов, формирует документы (дело) и передает его специалисту Органа, ответственному за принятие решения.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В случае если заявитель не представил самостоятельно документы, указанные в пункте 2.9 административного регламента, специалист Органа, ответственный за прием документов, передает документы (дело) специалисту Органа, ответственному за межведомственное взаимодействие.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3.2.1. Критерием принятия решения является наличие заявления и прилагаемых к нему документов.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 xml:space="preserve">3.2.2. Максимальный срок исполнения административной процедуры составляет 3 </w:t>
      </w:r>
      <w:proofErr w:type="gramStart"/>
      <w:r w:rsidRPr="002344FD">
        <w:rPr>
          <w:rFonts w:ascii="Times New Roman" w:hAnsi="Times New Roman" w:cs="Times New Roman"/>
          <w:sz w:val="24"/>
          <w:szCs w:val="24"/>
          <w:lang w:eastAsia="ru-RU"/>
        </w:rPr>
        <w:t>календарных</w:t>
      </w:r>
      <w:proofErr w:type="gramEnd"/>
      <w:r w:rsidRPr="002344FD">
        <w:rPr>
          <w:rFonts w:ascii="Times New Roman" w:hAnsi="Times New Roman" w:cs="Times New Roman"/>
          <w:sz w:val="24"/>
          <w:szCs w:val="24"/>
          <w:lang w:eastAsia="ru-RU"/>
        </w:rPr>
        <w:t xml:space="preserve"> дня с момента обращения заявителя о предоставлении муниципальной услуги. 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3.2.3. Результатом административной процедуры является: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- прием и регистрация заявления (документов) и передача заявления (документов) специалисту Органа,  ответственному за принятие решений.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Принятие решения о предоставлении муниципальной услуги или решения об отказе в предоставлении муниципальной услуги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3.3</w:t>
      </w:r>
      <w:r w:rsidRPr="002344FD">
        <w:rPr>
          <w:rFonts w:ascii="Times New Roman" w:hAnsi="Times New Roman" w:cs="Times New Roman"/>
          <w:sz w:val="24"/>
          <w:szCs w:val="24"/>
          <w:lang w:eastAsia="ru-RU"/>
        </w:rPr>
        <w:t>. Основанием для начала исполнения административной процедуры является передача в Орган документов, необходимых для принятия решения.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Специалист Органа, ответственный за принятие решения о предоставлении услуги, в течение одного рабочего дня осуществляет проверку комплекта документов.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Специалист Органа, ответственный за принятие решения о предоставлении услуги</w:t>
      </w:r>
      <w:r w:rsidRPr="002344F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,</w:t>
      </w:r>
      <w:r w:rsidRPr="002344FD">
        <w:rPr>
          <w:rFonts w:ascii="Times New Roman" w:hAnsi="Times New Roman" w:cs="Times New Roman"/>
          <w:sz w:val="24"/>
          <w:szCs w:val="24"/>
          <w:lang w:eastAsia="ru-RU"/>
        </w:rPr>
        <w:t xml:space="preserve"> проверяет комплект документов на предмет наличия всех документов, необходимых для представления муниципальной услуги и соответствия указанных документов установленным требованиям.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При рассмотрении комплекта документов для предоставления муниципальной услуги, специалист Органа, ответственный за принятие решения о предоставлении услуги, устанавливает соответствие получателя муниципальной услуги критериям, необходимым для предоставления муниципальной услуги, а также наличие оснований для отказа в предоставлении муниципальной услуги, предусмотренных пунктом 2.13 административного регламента.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При наличии противоречивых сведений в представленных документах специалист Органа, ответственный за принятие решения о предоставлении услуги, осуществляет проверку на предмет соответствия указанных сведений действительности посредством направления запросов в органы и организации, располагающие необходимой информацией.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Специалист Органа, ответственный за принятие решения о предоставлении услуги</w:t>
      </w:r>
      <w:r w:rsidRPr="002344F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r w:rsidRPr="002344FD">
        <w:rPr>
          <w:rFonts w:ascii="Times New Roman" w:hAnsi="Times New Roman" w:cs="Times New Roman"/>
          <w:sz w:val="24"/>
          <w:szCs w:val="24"/>
          <w:lang w:eastAsia="ru-RU"/>
        </w:rPr>
        <w:t>по результатам проверки принимает одно из следующих решений:</w:t>
      </w:r>
    </w:p>
    <w:p w:rsidR="002B6219" w:rsidRPr="002344FD" w:rsidRDefault="002B6219" w:rsidP="006F76B4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решение о предоставлении муниципальной услуги;</w:t>
      </w:r>
    </w:p>
    <w:p w:rsidR="002B6219" w:rsidRPr="002344FD" w:rsidRDefault="002B6219" w:rsidP="006F76B4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 xml:space="preserve">решение об отказе в предоставлении муниципальной услуги (в случае наличия оснований, предусмотренных пунктом 2.13 административного регламента) 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 xml:space="preserve">Специалист Органа, ответственный за принятие решения о предоставлении услуги, в течении осуществляет оформление в двух экземплярах решения о предоставлении </w:t>
      </w:r>
      <w:r w:rsidRPr="002344F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муниципальной услуги или об отказе в предоставлении муниципальной услуги (далее - документ, являющийся результатом предоставления услуги), и передает данный документ на подпись руководителю Органа.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Второй экземпляр документа, являющегося результатом предоставления муниципальной услуги, передается специалистом, ответственным за принятие решения, в архив Органа.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3.3</w:t>
      </w:r>
      <w:r w:rsidRPr="002344FD">
        <w:rPr>
          <w:rFonts w:ascii="Times New Roman" w:hAnsi="Times New Roman" w:cs="Times New Roman"/>
          <w:sz w:val="24"/>
          <w:szCs w:val="24"/>
          <w:lang w:eastAsia="ru-RU"/>
        </w:rPr>
        <w:t>.1. Критерием принятия решения является соответствие заявления и прилагаемых к нему документов требованиям настоящего Административного регламента.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3.3</w:t>
      </w:r>
      <w:r w:rsidRPr="002344FD">
        <w:rPr>
          <w:rFonts w:ascii="Times New Roman" w:hAnsi="Times New Roman" w:cs="Times New Roman"/>
          <w:sz w:val="24"/>
          <w:szCs w:val="24"/>
          <w:lang w:eastAsia="ru-RU"/>
        </w:rPr>
        <w:t>.2. Максимальный срок исполнения административной процедуры составляет не более 36 календарных дней со дня получения из Органа, полного комплекта документов, необходимых для принятия решения.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3.3</w:t>
      </w:r>
      <w:r w:rsidRPr="002344FD">
        <w:rPr>
          <w:rFonts w:ascii="Times New Roman" w:hAnsi="Times New Roman" w:cs="Times New Roman"/>
          <w:sz w:val="24"/>
          <w:szCs w:val="24"/>
          <w:lang w:eastAsia="ru-RU"/>
        </w:rPr>
        <w:t>.3. Результатом административной процедуры является  направление принятого решения о предоставлении муниципальной услуги или об отказе в предоставлении муниципальной услуги специалисту Органа, ответственному за выдачу результата предоставления услуги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Выдача заявителю результата предоставления муниципальной услуги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3.4</w:t>
      </w:r>
      <w:r w:rsidRPr="002344FD">
        <w:rPr>
          <w:rFonts w:ascii="Times New Roman" w:hAnsi="Times New Roman" w:cs="Times New Roman"/>
          <w:sz w:val="24"/>
          <w:szCs w:val="24"/>
        </w:rPr>
        <w:t xml:space="preserve">. Основанием начала исполнения административной процедуры является поступление специалисту Органа, ответственному за выдачу результата предоставления услуги, </w:t>
      </w:r>
      <w:r w:rsidRPr="002344FD">
        <w:rPr>
          <w:rFonts w:ascii="Times New Roman" w:hAnsi="Times New Roman" w:cs="Times New Roman"/>
          <w:sz w:val="24"/>
          <w:szCs w:val="24"/>
          <w:lang w:eastAsia="ru-RU"/>
        </w:rPr>
        <w:t>решения о предоставлении муниципальной услуги или об отказе в предоставлении муниципальной услуги.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В случае если заявитель изъявил желание получить результат услуги в Органе, при поступлении документа, являющегося результатом предоставления услуги сотрудник Органа, ответственный за выдачу результата предоставления услуги, информирует заявителя о дате, с которой заявитель может получить документ, являющийся результатом предоставления услуги.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Информирование заявителя, осуществляется по телефону и посредством отправления электронного сообщения на указанный заявителем адрес электронной почты.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Выдачу уведомления о предоставлении услуги (об отказе в предоставлении услуги) осуществляет сотрудник Органа, ответственный за выдачу результата предоставления услуги: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- при личном приеме, под роспись заявителя, которая проставляется в журнале регистрации, при предъявлении им документа удостоверяющего личность, а при обращении представителя также документа, подтверждающего полномочия представителя, либо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- документ, являющийся результатом предоставления муниципальной услуги, направляется по почте заказным письмом с уведомлением.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В случае</w:t>
      </w:r>
      <w:proofErr w:type="gramStart"/>
      <w:r w:rsidRPr="002344FD">
        <w:rPr>
          <w:rFonts w:ascii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2344FD">
        <w:rPr>
          <w:rFonts w:ascii="Times New Roman" w:hAnsi="Times New Roman" w:cs="Times New Roman"/>
          <w:sz w:val="24"/>
          <w:szCs w:val="24"/>
          <w:lang w:eastAsia="ru-RU"/>
        </w:rPr>
        <w:t xml:space="preserve"> если заявитель обратился за предоставлением муниципальной услуги посредством порталов государственных и муниципальных услуг (функций), то уведомление о предоставлении услуги (об отказе в предоставлении услуги) направляется в личный кабинет заявителя через порталы государственных и муниципальных услуг (функций).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3.4</w:t>
      </w:r>
      <w:r w:rsidRPr="002344FD">
        <w:rPr>
          <w:rFonts w:ascii="Times New Roman" w:hAnsi="Times New Roman" w:cs="Times New Roman"/>
          <w:sz w:val="24"/>
          <w:szCs w:val="24"/>
          <w:lang w:eastAsia="ru-RU"/>
        </w:rPr>
        <w:t>.1. Критерием принятия решения является выбор заявителем способа его уведомления о принятом решении, выдачи результата предоставления муниципальной услуги.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3.</w:t>
      </w:r>
      <w:r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2344FD">
        <w:rPr>
          <w:rFonts w:ascii="Times New Roman" w:hAnsi="Times New Roman" w:cs="Times New Roman"/>
          <w:sz w:val="24"/>
          <w:szCs w:val="24"/>
          <w:lang w:eastAsia="ru-RU"/>
        </w:rPr>
        <w:t xml:space="preserve">.2. Максимальный срок исполнения административной процедуры составляет </w:t>
      </w:r>
      <w:r w:rsidRPr="002344FD">
        <w:rPr>
          <w:rFonts w:ascii="Times New Roman" w:hAnsi="Times New Roman" w:cs="Times New Roman"/>
          <w:sz w:val="24"/>
          <w:szCs w:val="24"/>
        </w:rPr>
        <w:t>3 календарных дней с момента поступления специалисту Органа, ответственному за выдачу резу</w:t>
      </w:r>
      <w:r>
        <w:rPr>
          <w:rFonts w:ascii="Times New Roman" w:hAnsi="Times New Roman" w:cs="Times New Roman"/>
          <w:sz w:val="24"/>
          <w:szCs w:val="24"/>
        </w:rPr>
        <w:t xml:space="preserve">льтата предоставления услуги, </w:t>
      </w:r>
      <w:r w:rsidRPr="002344FD">
        <w:rPr>
          <w:rFonts w:ascii="Times New Roman" w:hAnsi="Times New Roman" w:cs="Times New Roman"/>
          <w:sz w:val="24"/>
          <w:szCs w:val="24"/>
        </w:rPr>
        <w:t>документа, являющегося результатом предоставления муниципальной услуги.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3.4</w:t>
      </w:r>
      <w:r w:rsidRPr="002344FD">
        <w:rPr>
          <w:rFonts w:ascii="Times New Roman" w:hAnsi="Times New Roman" w:cs="Times New Roman"/>
          <w:sz w:val="24"/>
          <w:szCs w:val="24"/>
          <w:lang w:eastAsia="ru-RU"/>
        </w:rPr>
        <w:t xml:space="preserve">.3. Результатом исполнения административной процедуры является уведомление </w:t>
      </w:r>
      <w:r w:rsidRPr="002344F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заявителя о принятом решении,  выдача заявителю решения о  предоставлении муниципальной услуги или решения об отказе в предоставлении муниципальной услуги.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Заключение договора 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3.5</w:t>
      </w:r>
      <w:r w:rsidRPr="002344FD">
        <w:rPr>
          <w:rFonts w:ascii="Times New Roman" w:hAnsi="Times New Roman" w:cs="Times New Roman"/>
          <w:sz w:val="24"/>
          <w:szCs w:val="24"/>
          <w:lang w:eastAsia="ru-RU"/>
        </w:rPr>
        <w:t xml:space="preserve">. Основанием для начала исполнения административной процедуры является принятие Органом решения о предоставлении муниципальной услуги. 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Договор передачи жилых помещений в собственность граждан составляется в 3-х экземплярах: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- первый экземпляр вручается собственнику жилого помещения (1 экземпляр на всех граждан, участвующих в приватизации данного жилого помещения);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- второй экземпляр предназначается для Федеральной службы государственной регистрации, кадастра и картографии для регистрации перехода прав;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- третий экземпляр остается в уполномоченном органе.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 xml:space="preserve">Специалист Органа, ответственный за принятие решения о предоставлении услуги, в день поступления к нему документов обязан уведомить заявителя о готовности экземпляра договора приватизации в соответствии со способом, указанным в поданном заявлении. 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Специалист Органа, ответственный за принятие решения о предоставлении услуги, регистрирует договоры приватизации в специальном реестре договоров.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При обращении в уполномоченный орган для получения экземпляра договора приватизации Специалист Органа, ответственный за принятие решения о предоставлении услуги: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2344FD">
        <w:rPr>
          <w:rFonts w:ascii="Times New Roman" w:hAnsi="Times New Roman" w:cs="Times New Roman"/>
          <w:sz w:val="24"/>
          <w:szCs w:val="24"/>
          <w:lang w:eastAsia="ru-RU"/>
        </w:rPr>
        <w:tab/>
        <w:t>устанавливает личность всех участников сделки по паспортам, удостоверениям личности для военнослужащих, свидетельствам о рождении на несовершеннолетних детей;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2344FD">
        <w:rPr>
          <w:rFonts w:ascii="Times New Roman" w:hAnsi="Times New Roman" w:cs="Times New Roman"/>
          <w:sz w:val="24"/>
          <w:szCs w:val="24"/>
          <w:lang w:eastAsia="ru-RU"/>
        </w:rPr>
        <w:tab/>
        <w:t>находит сформированное дело заявителя с итоговым документом и экземплярами договора приватизации;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2344FD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знакомит заявителя с содержанием выдаваемого договора, 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2344FD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формирует с использованием программных средств расписку о получении экземпляра договора, 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2344FD">
        <w:rPr>
          <w:rFonts w:ascii="Times New Roman" w:hAnsi="Times New Roman" w:cs="Times New Roman"/>
          <w:sz w:val="24"/>
          <w:szCs w:val="24"/>
          <w:lang w:eastAsia="ru-RU"/>
        </w:rPr>
        <w:tab/>
        <w:t>после чего выдает экземпляр договора заявителю. При этом заявитель ставит дату получения документов и подпись в книге учета выдаваемых документов.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При получении договора приватизации все участники сделки собственноручно расписываются во всех экземплярах договора.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Право собственности на приобретенное жилое помещение возникает с момента государственной регистрации права в Едином государственном реестре прав на недвижимое имущество и сделок с ним.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3.</w:t>
      </w:r>
      <w:r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2344FD">
        <w:rPr>
          <w:rFonts w:ascii="Times New Roman" w:hAnsi="Times New Roman" w:cs="Times New Roman"/>
          <w:sz w:val="24"/>
          <w:szCs w:val="24"/>
          <w:lang w:eastAsia="ru-RU"/>
        </w:rPr>
        <w:t>.1. Критерием принятия решения является подписание проекта договора заявителем.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3.</w:t>
      </w:r>
      <w:r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2344FD">
        <w:rPr>
          <w:rFonts w:ascii="Times New Roman" w:hAnsi="Times New Roman" w:cs="Times New Roman"/>
          <w:sz w:val="24"/>
          <w:szCs w:val="24"/>
          <w:lang w:eastAsia="ru-RU"/>
        </w:rPr>
        <w:t xml:space="preserve">.2. Максимальный срок исполнения административной процедуры составляет не более двух месяцев </w:t>
      </w:r>
      <w:r w:rsidRPr="002344FD">
        <w:rPr>
          <w:rFonts w:ascii="Times New Roman" w:hAnsi="Times New Roman" w:cs="Times New Roman"/>
          <w:sz w:val="24"/>
          <w:szCs w:val="24"/>
        </w:rPr>
        <w:t xml:space="preserve">исчисляемых </w:t>
      </w:r>
      <w:r w:rsidRPr="002344FD">
        <w:rPr>
          <w:rFonts w:ascii="Times New Roman" w:hAnsi="Times New Roman" w:cs="Times New Roman"/>
          <w:sz w:val="24"/>
          <w:szCs w:val="24"/>
          <w:lang w:eastAsia="ru-RU"/>
        </w:rPr>
        <w:t>с момента обращения заявителя с документами, необходимыми для предоставления муниципальной услуги.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3.5</w:t>
      </w:r>
      <w:r w:rsidRPr="002344FD">
        <w:rPr>
          <w:rFonts w:ascii="Times New Roman" w:hAnsi="Times New Roman" w:cs="Times New Roman"/>
          <w:sz w:val="24"/>
          <w:szCs w:val="24"/>
          <w:lang w:eastAsia="ru-RU"/>
        </w:rPr>
        <w:t>.3. Результатом исполнения административной процедуры является оформленный и выданный заявителю договор передачи жилого помещения в собственность.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IV</w:t>
      </w:r>
      <w:r w:rsidRPr="002344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Формы контроля за исполнением административного регламента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B6219" w:rsidRPr="002344FD" w:rsidRDefault="002B6219" w:rsidP="006F76B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Порядок осуществления текущего </w:t>
      </w:r>
      <w:proofErr w:type="gramStart"/>
      <w:r w:rsidRPr="002344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контроля за</w:t>
      </w:r>
      <w:proofErr w:type="gramEnd"/>
      <w:r w:rsidRPr="002344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соблюдением и исполнением ответственными должностными лицами положений административного регламента предоставления муниципальной услуги и иных нормативных правовых </w:t>
      </w:r>
      <w:r w:rsidRPr="002344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актов</w:t>
      </w:r>
      <w:r w:rsidRPr="002344FD">
        <w:rPr>
          <w:rFonts w:ascii="Times New Roman" w:hAnsi="Times New Roman" w:cs="Times New Roman"/>
          <w:sz w:val="24"/>
          <w:szCs w:val="24"/>
          <w:lang w:eastAsia="ru-RU"/>
        </w:rPr>
        <w:t>, </w:t>
      </w:r>
      <w:r w:rsidRPr="002344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устанавливающих требования к предоставлению муниципальной услуги, а также принятием ими решений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 xml:space="preserve">4.1. Текущий </w:t>
      </w:r>
      <w:proofErr w:type="gramStart"/>
      <w:r w:rsidRPr="002344FD">
        <w:rPr>
          <w:rFonts w:ascii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2344FD">
        <w:rPr>
          <w:rFonts w:ascii="Times New Roman" w:hAnsi="Times New Roman" w:cs="Times New Roman"/>
          <w:sz w:val="24"/>
          <w:szCs w:val="24"/>
          <w:lang w:eastAsia="ru-RU"/>
        </w:rPr>
        <w:t xml:space="preserve"> соблюдением и исполнением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осуществляется руководителем Органа.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2344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контроля за</w:t>
      </w:r>
      <w:proofErr w:type="gramEnd"/>
      <w:r w:rsidRPr="002344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полнотой и качеством предоставления муниципальной услуги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4.2. Проверка полноты и качества предоставления муниципальной услуги включает в себя проведение плановых и внеплановых проверок, выявление и устранение нарушений порядка и сроков предоставления муниципальной услуги, рассмотрение обращений заявителей в ходе предоставления муниципальной услуги, содержащих жалобы на решения, действия (бездействие) должностных лиц, осуществляющих предоставление муниципальной услуги.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Плановые проверки проводятся в соответствии с планом работы Органа, но не реже 1 раза в 3 года.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 xml:space="preserve"> Внеплановые проверки проводятся в случае поступления в Орган обращений физических и юридических лиц с жалобами на нарушения их прав и законных интересов.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Внеплановые проверки проводятся в форме документарной проверки и (или) выездной проверки в порядке, установленном законодательством.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При проверке могут рассматриваться все вопросы, связанные с предоставлением муниципальной услуги, или вопросы, связанные с исполнением отдельных административных процедур.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По результатам проверок должностное лицо, осуществляющее текущий контроль, дает указания по устранению выявленных отклонений и нарушений и контролирует их исполнение.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Ответственность должностных лиц за решения и действия (бездействия), принимаемые (осуществляемые) ими в ходе предоставления муниципальной услуги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4.3. Должностные лица Органа несут персональную ответственность,</w:t>
      </w:r>
      <w:r w:rsidRPr="002344FD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2344FD">
        <w:rPr>
          <w:rFonts w:ascii="Times New Roman" w:hAnsi="Times New Roman" w:cs="Times New Roman"/>
          <w:sz w:val="24"/>
          <w:szCs w:val="24"/>
          <w:lang w:eastAsia="ru-RU"/>
        </w:rPr>
        <w:t>предусмотренную законодательством, за соблюдение сроков и последовательности действий (административных процедур) при предоставлении услуги.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Положения, характеризующие требования к порядку и формам </w:t>
      </w:r>
      <w:proofErr w:type="gramStart"/>
      <w:r w:rsidRPr="002344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контроля за</w:t>
      </w:r>
      <w:proofErr w:type="gramEnd"/>
      <w:r w:rsidRPr="002344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предоставлением муниципальной услуги, в том числе со стороны граждан, их объединений и организаций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 xml:space="preserve">4.4. Граждане, юридические лица, их объединения и организации в случае </w:t>
      </w:r>
      <w:proofErr w:type="gramStart"/>
      <w:r w:rsidRPr="002344FD">
        <w:rPr>
          <w:rFonts w:ascii="Times New Roman" w:hAnsi="Times New Roman" w:cs="Times New Roman"/>
          <w:sz w:val="24"/>
          <w:szCs w:val="24"/>
          <w:lang w:eastAsia="ru-RU"/>
        </w:rPr>
        <w:t>выявления фактов нарушения порядка предоставления муниципальной услуги</w:t>
      </w:r>
      <w:proofErr w:type="gramEnd"/>
      <w:r w:rsidRPr="002344FD">
        <w:rPr>
          <w:rFonts w:ascii="Times New Roman" w:hAnsi="Times New Roman" w:cs="Times New Roman"/>
          <w:sz w:val="24"/>
          <w:szCs w:val="24"/>
          <w:lang w:eastAsia="ru-RU"/>
        </w:rPr>
        <w:t xml:space="preserve"> или ненадлежащего исполнения настоящего административного регламента вправе обратиться с жалобой в Орган, правоохранительные органы и органы государственной власти.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 xml:space="preserve">Общественный </w:t>
      </w:r>
      <w:proofErr w:type="gramStart"/>
      <w:r w:rsidRPr="002344FD">
        <w:rPr>
          <w:rFonts w:ascii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2344FD">
        <w:rPr>
          <w:rFonts w:ascii="Times New Roman" w:hAnsi="Times New Roman" w:cs="Times New Roman"/>
          <w:sz w:val="24"/>
          <w:szCs w:val="24"/>
          <w:lang w:eastAsia="ru-RU"/>
        </w:rPr>
        <w:t xml:space="preserve"> предоставлением муниципальной услуги включает в себя организацию и проведение совместных мероприятий (семинаров, проблемных дискуссий, «горячих линий», конференций, «круглых» столов). Рекомендации и предложения по вопросам предоставления муниципальной услуги, выработанные в ходе проведения таких мероприятий,  учитываются Органом, органами исполнительной власти Республики Коми, подведомственными данным органам организациями, участвующими в </w:t>
      </w:r>
      <w:r w:rsidRPr="002344F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предоставлении муниципальной услуги в дальнейшей работе по предоставлению муниципальной услуги.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219" w:rsidRPr="005041B6" w:rsidRDefault="002B6219" w:rsidP="00504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041B6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V</w:t>
      </w:r>
      <w:r w:rsidRPr="005041B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</w:t>
      </w:r>
    </w:p>
    <w:p w:rsidR="002B6219" w:rsidRPr="005041B6" w:rsidRDefault="002B6219" w:rsidP="005041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B6219" w:rsidRPr="005041B6" w:rsidRDefault="002B6219" w:rsidP="005041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041B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Информация для заявителя о его праве подать жалобу на решение и (или) действие (бездействие) органа местного самоуправления Республики Коми и (или) его должностных лиц, муниципальных служащих Республики Коми при предоставлении муниципальной услуги</w:t>
      </w:r>
    </w:p>
    <w:p w:rsidR="002B6219" w:rsidRPr="005041B6" w:rsidRDefault="002B6219" w:rsidP="005041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219" w:rsidRPr="005041B6" w:rsidRDefault="002B6219" w:rsidP="00504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041B6">
        <w:rPr>
          <w:rFonts w:ascii="Times New Roman" w:hAnsi="Times New Roman" w:cs="Times New Roman"/>
          <w:sz w:val="24"/>
          <w:szCs w:val="24"/>
          <w:lang w:eastAsia="ru-RU"/>
        </w:rPr>
        <w:t>5.1. Заявители имеют право на обжалование решений, принятых в ходе предоставления муниципальной услуги, действий или бездействия должностных лиц Органа в досудебном порядке.</w:t>
      </w:r>
    </w:p>
    <w:p w:rsidR="002B6219" w:rsidRPr="005041B6" w:rsidRDefault="002B6219" w:rsidP="00504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219" w:rsidRPr="005041B6" w:rsidRDefault="002B6219" w:rsidP="00504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041B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Предмет жалобы</w:t>
      </w:r>
    </w:p>
    <w:p w:rsidR="002B6219" w:rsidRPr="005041B6" w:rsidRDefault="002B6219" w:rsidP="00504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B6219" w:rsidRPr="005041B6" w:rsidRDefault="002B6219" w:rsidP="00504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041B6">
        <w:rPr>
          <w:rFonts w:ascii="Times New Roman" w:hAnsi="Times New Roman" w:cs="Times New Roman"/>
          <w:sz w:val="24"/>
          <w:szCs w:val="24"/>
          <w:lang w:eastAsia="ru-RU"/>
        </w:rPr>
        <w:t>5.2. Заявитель может обратиться с жалобой, в том числе в следующих случаях:</w:t>
      </w:r>
    </w:p>
    <w:p w:rsidR="002B6219" w:rsidRPr="005041B6" w:rsidRDefault="002B6219" w:rsidP="00504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041B6">
        <w:rPr>
          <w:rFonts w:ascii="Times New Roman" w:hAnsi="Times New Roman" w:cs="Times New Roman"/>
          <w:sz w:val="24"/>
          <w:szCs w:val="24"/>
          <w:lang w:eastAsia="ru-RU"/>
        </w:rPr>
        <w:t>1) нарушение срока регистрации запроса заявителя о предоставлении муниципальной услуги;</w:t>
      </w:r>
    </w:p>
    <w:p w:rsidR="002B6219" w:rsidRPr="005041B6" w:rsidRDefault="002B6219" w:rsidP="00504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041B6">
        <w:rPr>
          <w:rFonts w:ascii="Times New Roman" w:hAnsi="Times New Roman" w:cs="Times New Roman"/>
          <w:sz w:val="24"/>
          <w:szCs w:val="24"/>
          <w:lang w:eastAsia="ru-RU"/>
        </w:rPr>
        <w:t>2) нарушение срока предоставления муниципальной услуги;</w:t>
      </w:r>
    </w:p>
    <w:p w:rsidR="002B6219" w:rsidRPr="005041B6" w:rsidRDefault="002B6219" w:rsidP="00504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041B6">
        <w:rPr>
          <w:rFonts w:ascii="Times New Roman" w:hAnsi="Times New Roman" w:cs="Times New Roman"/>
          <w:sz w:val="24"/>
          <w:szCs w:val="24"/>
          <w:lang w:eastAsia="ru-RU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услуги;</w:t>
      </w:r>
    </w:p>
    <w:p w:rsidR="002B6219" w:rsidRPr="005041B6" w:rsidRDefault="002B6219" w:rsidP="00504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041B6">
        <w:rPr>
          <w:rFonts w:ascii="Times New Roman" w:hAnsi="Times New Roman" w:cs="Times New Roman"/>
          <w:sz w:val="24"/>
          <w:szCs w:val="24"/>
          <w:lang w:eastAsia="ru-RU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услуги, у заявителя;</w:t>
      </w:r>
    </w:p>
    <w:p w:rsidR="002B6219" w:rsidRPr="005041B6" w:rsidRDefault="002B6219" w:rsidP="00504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5041B6">
        <w:rPr>
          <w:rFonts w:ascii="Times New Roman" w:hAnsi="Times New Roman" w:cs="Times New Roman"/>
          <w:sz w:val="24"/>
          <w:szCs w:val="24"/>
          <w:lang w:eastAsia="ru-RU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Республики Коми, муниципальными правовыми актами; </w:t>
      </w:r>
      <w:proofErr w:type="gramEnd"/>
    </w:p>
    <w:p w:rsidR="002B6219" w:rsidRPr="005041B6" w:rsidRDefault="002B6219" w:rsidP="00504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041B6">
        <w:rPr>
          <w:rFonts w:ascii="Times New Roman" w:hAnsi="Times New Roman" w:cs="Times New Roman"/>
          <w:sz w:val="24"/>
          <w:szCs w:val="24"/>
          <w:lang w:eastAsia="ru-RU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Коми, муниципальными правовыми актами;</w:t>
      </w:r>
    </w:p>
    <w:p w:rsidR="002B6219" w:rsidRPr="005041B6" w:rsidRDefault="002B6219" w:rsidP="00504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5041B6">
        <w:rPr>
          <w:rFonts w:ascii="Times New Roman" w:hAnsi="Times New Roman" w:cs="Times New Roman"/>
          <w:sz w:val="24"/>
          <w:szCs w:val="24"/>
          <w:lang w:eastAsia="ru-RU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2B6219" w:rsidRPr="005041B6" w:rsidRDefault="002B6219" w:rsidP="00504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219" w:rsidRPr="005041B6" w:rsidRDefault="002B6219" w:rsidP="00504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041B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Порядок подачи и рассмотрения жалобы</w:t>
      </w:r>
    </w:p>
    <w:p w:rsidR="002B6219" w:rsidRPr="005041B6" w:rsidRDefault="002B6219" w:rsidP="00504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219" w:rsidRPr="005041B6" w:rsidRDefault="002B6219" w:rsidP="00504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041B6">
        <w:rPr>
          <w:rFonts w:ascii="Times New Roman" w:hAnsi="Times New Roman" w:cs="Times New Roman"/>
          <w:sz w:val="24"/>
          <w:szCs w:val="24"/>
          <w:lang w:eastAsia="ru-RU"/>
        </w:rPr>
        <w:t>5.</w:t>
      </w: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5041B6">
        <w:rPr>
          <w:rFonts w:ascii="Times New Roman" w:hAnsi="Times New Roman" w:cs="Times New Roman"/>
          <w:sz w:val="24"/>
          <w:szCs w:val="24"/>
          <w:lang w:eastAsia="ru-RU"/>
        </w:rPr>
        <w:t>. Жалоба может быть направлена через организацию почтовой связи, иную организацию, осуществляющую доставку корреспонденции, через МФЦ, с использованием информационно-телекоммуникационной сети "Интернет", официального сайта органа, предоставляющего муниципальную услугу, порталов государственных и муниципальных услуг (функций), а также может быть принята при личном приеме заявителя.</w:t>
      </w:r>
    </w:p>
    <w:p w:rsidR="002B6219" w:rsidRPr="005041B6" w:rsidRDefault="002B6219" w:rsidP="00504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041B6"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 подачи жалобы при личном приеме заявитель представляет документ, удостоверяющий его личность в соответствии с законодательством Российской </w:t>
      </w:r>
      <w:r w:rsidRPr="005041B6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Федерации. При подаче жалобы в электронном виде документы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 </w:t>
      </w:r>
    </w:p>
    <w:p w:rsidR="002B6219" w:rsidRPr="005041B6" w:rsidRDefault="002B6219" w:rsidP="00504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041B6">
        <w:rPr>
          <w:rFonts w:ascii="Times New Roman" w:hAnsi="Times New Roman" w:cs="Times New Roman"/>
          <w:sz w:val="24"/>
          <w:szCs w:val="24"/>
          <w:lang w:eastAsia="ru-RU"/>
        </w:rPr>
        <w:t>5.</w:t>
      </w:r>
      <w:r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5041B6">
        <w:rPr>
          <w:rFonts w:ascii="Times New Roman" w:hAnsi="Times New Roman" w:cs="Times New Roman"/>
          <w:sz w:val="24"/>
          <w:szCs w:val="24"/>
          <w:lang w:eastAsia="ru-RU"/>
        </w:rPr>
        <w:t>. Жалоба должна содержать:</w:t>
      </w:r>
    </w:p>
    <w:p w:rsidR="002B6219" w:rsidRPr="005041B6" w:rsidRDefault="002B6219" w:rsidP="00504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041B6">
        <w:rPr>
          <w:rFonts w:ascii="Times New Roman" w:hAnsi="Times New Roman" w:cs="Times New Roman"/>
          <w:sz w:val="24"/>
          <w:szCs w:val="24"/>
          <w:lang w:eastAsia="ru-RU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2B6219" w:rsidRPr="005041B6" w:rsidRDefault="002B6219" w:rsidP="00504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5041B6">
        <w:rPr>
          <w:rFonts w:ascii="Times New Roman" w:hAnsi="Times New Roman" w:cs="Times New Roman"/>
          <w:sz w:val="24"/>
          <w:szCs w:val="24"/>
          <w:lang w:eastAsia="ru-RU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2B6219" w:rsidRPr="005041B6" w:rsidRDefault="002B6219" w:rsidP="00504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041B6">
        <w:rPr>
          <w:rFonts w:ascii="Times New Roman" w:hAnsi="Times New Roman" w:cs="Times New Roman"/>
          <w:sz w:val="24"/>
          <w:szCs w:val="24"/>
          <w:lang w:eastAsia="ru-RU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2B6219" w:rsidRPr="005041B6" w:rsidRDefault="002B6219" w:rsidP="00504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041B6">
        <w:rPr>
          <w:rFonts w:ascii="Times New Roman" w:hAnsi="Times New Roman" w:cs="Times New Roman"/>
          <w:sz w:val="24"/>
          <w:szCs w:val="24"/>
          <w:lang w:eastAsia="ru-RU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2B6219" w:rsidRPr="005041B6" w:rsidRDefault="002B6219" w:rsidP="00504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041B6">
        <w:rPr>
          <w:rFonts w:ascii="Times New Roman" w:hAnsi="Times New Roman" w:cs="Times New Roman"/>
          <w:sz w:val="24"/>
          <w:szCs w:val="24"/>
          <w:lang w:eastAsia="ru-RU"/>
        </w:rPr>
        <w:t>5.</w:t>
      </w:r>
      <w:r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5041B6">
        <w:rPr>
          <w:rFonts w:ascii="Times New Roman" w:hAnsi="Times New Roman" w:cs="Times New Roman"/>
          <w:sz w:val="24"/>
          <w:szCs w:val="24"/>
          <w:lang w:eastAsia="ru-RU"/>
        </w:rPr>
        <w:t xml:space="preserve">. В случае если жалоба подается через представителя, им также представляется документ, подтверждающий полномочия на осуществление соответствующие действий. В качестве документа, подтверждающего полномочия представителя, может быть </w:t>
      </w:r>
      <w:proofErr w:type="gramStart"/>
      <w:r w:rsidRPr="005041B6">
        <w:rPr>
          <w:rFonts w:ascii="Times New Roman" w:hAnsi="Times New Roman" w:cs="Times New Roman"/>
          <w:sz w:val="24"/>
          <w:szCs w:val="24"/>
          <w:lang w:eastAsia="ru-RU"/>
        </w:rPr>
        <w:t>представлена</w:t>
      </w:r>
      <w:proofErr w:type="gramEnd"/>
      <w:r w:rsidRPr="005041B6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2B6219" w:rsidRPr="005041B6" w:rsidRDefault="002B6219" w:rsidP="00504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041B6">
        <w:rPr>
          <w:rFonts w:ascii="Times New Roman" w:hAnsi="Times New Roman" w:cs="Times New Roman"/>
          <w:sz w:val="24"/>
          <w:szCs w:val="24"/>
          <w:lang w:eastAsia="ru-RU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2B6219" w:rsidRPr="005041B6" w:rsidRDefault="002B6219" w:rsidP="00504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041B6">
        <w:rPr>
          <w:rFonts w:ascii="Times New Roman" w:hAnsi="Times New Roman" w:cs="Times New Roman"/>
          <w:sz w:val="24"/>
          <w:szCs w:val="24"/>
          <w:lang w:eastAsia="ru-RU"/>
        </w:rPr>
        <w:t>б)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2B6219" w:rsidRPr="005041B6" w:rsidRDefault="002B6219" w:rsidP="00504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041B6">
        <w:rPr>
          <w:rFonts w:ascii="Times New Roman" w:hAnsi="Times New Roman" w:cs="Times New Roman"/>
          <w:sz w:val="24"/>
          <w:szCs w:val="24"/>
          <w:lang w:eastAsia="ru-RU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2B6219" w:rsidRPr="005041B6" w:rsidRDefault="002B6219" w:rsidP="00504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041B6">
        <w:rPr>
          <w:rFonts w:ascii="Times New Roman" w:hAnsi="Times New Roman" w:cs="Times New Roman"/>
          <w:sz w:val="24"/>
          <w:szCs w:val="24"/>
          <w:lang w:eastAsia="ru-RU"/>
        </w:rPr>
        <w:t>5.</w:t>
      </w:r>
      <w:r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5041B6">
        <w:rPr>
          <w:rFonts w:ascii="Times New Roman" w:hAnsi="Times New Roman" w:cs="Times New Roman"/>
          <w:sz w:val="24"/>
          <w:szCs w:val="24"/>
          <w:lang w:eastAsia="ru-RU"/>
        </w:rPr>
        <w:t>. Регистрация жалобы осуществляется органом, предоставляющим муниципальную услугу, в журнале учета жалоб на решения и действия (бездействие) органа, предоставляющего муниципальную услугу, его должностных лиц и муниципальных служащих (далее - Журнал) в течение одного рабочего дня со дня ее поступления с присвоением ей регистрационного номера.</w:t>
      </w:r>
    </w:p>
    <w:p w:rsidR="002B6219" w:rsidRPr="005041B6" w:rsidRDefault="002B6219" w:rsidP="00504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5041B6">
        <w:rPr>
          <w:rFonts w:ascii="Times New Roman" w:hAnsi="Times New Roman" w:cs="Times New Roman"/>
          <w:sz w:val="24"/>
          <w:szCs w:val="24"/>
          <w:lang w:eastAsia="ru-RU"/>
        </w:rPr>
        <w:t>Ведение Журнала осуществляется по форме и в порядке, установленными правовым актом Органа.</w:t>
      </w:r>
      <w:proofErr w:type="gramEnd"/>
    </w:p>
    <w:p w:rsidR="002B6219" w:rsidRPr="005041B6" w:rsidRDefault="002B6219" w:rsidP="00504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041B6">
        <w:rPr>
          <w:rFonts w:ascii="Times New Roman" w:hAnsi="Times New Roman" w:cs="Times New Roman"/>
          <w:sz w:val="24"/>
          <w:szCs w:val="24"/>
          <w:lang w:eastAsia="ru-RU"/>
        </w:rPr>
        <w:t>Органом выдается расписка заявителю в получении от него жалобы и иных представленных документов в письменной форме на бумажном носителе с указанием регистрационного номера жалобы, даты и времени ее приема, перечня представленных документов непосредственно при личном приеме заявителя.</w:t>
      </w:r>
    </w:p>
    <w:p w:rsidR="002B6219" w:rsidRPr="005041B6" w:rsidRDefault="002B6219" w:rsidP="00504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5041B6">
        <w:rPr>
          <w:rFonts w:ascii="Times New Roman" w:hAnsi="Times New Roman" w:cs="Times New Roman"/>
          <w:sz w:val="24"/>
          <w:szCs w:val="24"/>
          <w:lang w:eastAsia="ru-RU"/>
        </w:rPr>
        <w:t>Расписка о регистрации жалобы и получении документов с указанием регистрационного номера жалобы, даты и времени ее приема, перечня представленных документов, направленных через МФЦ, с использованием информационно-телекоммуникационной сети «Интернет», официального сайта органа, предоставляющего муниципальную услугу, порталов государственных и муниципальных услуг (функций) направляется заявителю через организацию почтовой связи, иную организацию, осуществляющую доставку корреспонденции, в течение 3 рабочих дней со дня их регистрации.</w:t>
      </w:r>
      <w:proofErr w:type="gramEnd"/>
    </w:p>
    <w:p w:rsidR="002B6219" w:rsidRPr="005041B6" w:rsidRDefault="002B6219" w:rsidP="00504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041B6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Расписка о регистрации жалобы и получении документов с указанием регистрационного номера жалобы, даты и времени ее приема, перечня представленных документов, направленных через организацию почтовой связи, иную организацию, осуществляющую доставку корреспонденции, направляется заявителю через организацию почтовой связи, иную организацию, осуществляющую доставку корреспонденции, в течение 3 рабочих дней со дня их регистрации.</w:t>
      </w:r>
    </w:p>
    <w:p w:rsidR="002B6219" w:rsidRPr="005041B6" w:rsidRDefault="002B6219" w:rsidP="00504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041B6">
        <w:rPr>
          <w:rFonts w:ascii="Times New Roman" w:hAnsi="Times New Roman" w:cs="Times New Roman"/>
          <w:sz w:val="24"/>
          <w:szCs w:val="24"/>
          <w:lang w:eastAsia="ru-RU"/>
        </w:rPr>
        <w:t>5.</w:t>
      </w:r>
      <w:r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5041B6">
        <w:rPr>
          <w:rFonts w:ascii="Times New Roman" w:hAnsi="Times New Roman" w:cs="Times New Roman"/>
          <w:sz w:val="24"/>
          <w:szCs w:val="24"/>
          <w:lang w:eastAsia="ru-RU"/>
        </w:rPr>
        <w:t>. При поступлении жалобы через МФЦ, обеспечивается ее передача по защищенной информационной системе или курьерской доставкой в уполномоченный на ее рассмотрение орган в порядке и сроки, которые установлены соглашением о взаимодействии между МФЦ и Органом, но не позднее следующего рабочего дня со дня поступления жалобы.</w:t>
      </w:r>
    </w:p>
    <w:p w:rsidR="002B6219" w:rsidRPr="005041B6" w:rsidRDefault="002B6219" w:rsidP="00504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041B6">
        <w:rPr>
          <w:rFonts w:ascii="Times New Roman" w:hAnsi="Times New Roman" w:cs="Times New Roman"/>
          <w:sz w:val="24"/>
          <w:szCs w:val="24"/>
          <w:lang w:eastAsia="ru-RU"/>
        </w:rPr>
        <w:t>При поступлении жалобы через МФЦ, специалист МФЦ регистрирует жалобу в информационной системе МФЦ с присвоением жалобе регистрационного номера и выдает заявителю расписку в получении жалобы, в которой указывается:</w:t>
      </w:r>
    </w:p>
    <w:p w:rsidR="002B6219" w:rsidRPr="005041B6" w:rsidRDefault="002B6219" w:rsidP="00504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041B6">
        <w:rPr>
          <w:rFonts w:ascii="Times New Roman" w:hAnsi="Times New Roman" w:cs="Times New Roman"/>
          <w:sz w:val="24"/>
          <w:szCs w:val="24"/>
          <w:lang w:eastAsia="ru-RU"/>
        </w:rPr>
        <w:t>- место, дата и время приема жалобы заявителя;</w:t>
      </w:r>
    </w:p>
    <w:p w:rsidR="002B6219" w:rsidRPr="005041B6" w:rsidRDefault="002B6219" w:rsidP="00504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041B6">
        <w:rPr>
          <w:rFonts w:ascii="Times New Roman" w:hAnsi="Times New Roman" w:cs="Times New Roman"/>
          <w:sz w:val="24"/>
          <w:szCs w:val="24"/>
          <w:lang w:eastAsia="ru-RU"/>
        </w:rPr>
        <w:t>- фамилия, имя, отчество заявителя;</w:t>
      </w:r>
    </w:p>
    <w:p w:rsidR="002B6219" w:rsidRPr="005041B6" w:rsidRDefault="002B6219" w:rsidP="00504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041B6">
        <w:rPr>
          <w:rFonts w:ascii="Times New Roman" w:hAnsi="Times New Roman" w:cs="Times New Roman"/>
          <w:sz w:val="24"/>
          <w:szCs w:val="24"/>
          <w:lang w:eastAsia="ru-RU"/>
        </w:rPr>
        <w:t>- перечень принятых документов от заявителя;</w:t>
      </w:r>
    </w:p>
    <w:p w:rsidR="002B6219" w:rsidRPr="005041B6" w:rsidRDefault="002B6219" w:rsidP="00504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041B6">
        <w:rPr>
          <w:rFonts w:ascii="Times New Roman" w:hAnsi="Times New Roman" w:cs="Times New Roman"/>
          <w:sz w:val="24"/>
          <w:szCs w:val="24"/>
          <w:lang w:eastAsia="ru-RU"/>
        </w:rPr>
        <w:t>- фамилия, имя, отчество специалиста, принявшего жалобу;</w:t>
      </w:r>
    </w:p>
    <w:p w:rsidR="002B6219" w:rsidRPr="005041B6" w:rsidRDefault="002B6219" w:rsidP="00504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041B6">
        <w:rPr>
          <w:rFonts w:ascii="Times New Roman" w:hAnsi="Times New Roman" w:cs="Times New Roman"/>
          <w:sz w:val="24"/>
          <w:szCs w:val="24"/>
          <w:lang w:eastAsia="ru-RU"/>
        </w:rPr>
        <w:t>- срок рассмотрения жалобы в соответствии с настоящим административным регламентом.</w:t>
      </w:r>
    </w:p>
    <w:p w:rsidR="002B6219" w:rsidRPr="005041B6" w:rsidRDefault="002B6219" w:rsidP="00504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041B6">
        <w:rPr>
          <w:rFonts w:ascii="Times New Roman" w:hAnsi="Times New Roman" w:cs="Times New Roman"/>
          <w:sz w:val="24"/>
          <w:szCs w:val="24"/>
          <w:lang w:eastAsia="ru-RU"/>
        </w:rPr>
        <w:t>5.</w:t>
      </w:r>
      <w:r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Pr="005041B6">
        <w:rPr>
          <w:rFonts w:ascii="Times New Roman" w:hAnsi="Times New Roman" w:cs="Times New Roman"/>
          <w:sz w:val="24"/>
          <w:szCs w:val="24"/>
          <w:lang w:eastAsia="ru-RU"/>
        </w:rPr>
        <w:t>. В случае если жалоба подана заявителем в орган, в компетенцию которого не входит принятие решения по жалобе,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жалобы.</w:t>
      </w:r>
    </w:p>
    <w:p w:rsidR="002B6219" w:rsidRPr="005041B6" w:rsidRDefault="002B6219" w:rsidP="00504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041B6">
        <w:rPr>
          <w:rFonts w:ascii="Times New Roman" w:hAnsi="Times New Roman" w:cs="Times New Roman"/>
          <w:sz w:val="24"/>
          <w:szCs w:val="24"/>
          <w:lang w:eastAsia="ru-RU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2B6219" w:rsidRPr="005041B6" w:rsidRDefault="002B6219" w:rsidP="00504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041B6">
        <w:rPr>
          <w:rFonts w:ascii="Times New Roman" w:hAnsi="Times New Roman" w:cs="Times New Roman"/>
          <w:sz w:val="24"/>
          <w:szCs w:val="24"/>
          <w:lang w:eastAsia="ru-RU"/>
        </w:rPr>
        <w:t>5.</w:t>
      </w:r>
      <w:r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Pr="005041B6">
        <w:rPr>
          <w:rFonts w:ascii="Times New Roman" w:hAnsi="Times New Roman" w:cs="Times New Roman"/>
          <w:sz w:val="24"/>
          <w:szCs w:val="24"/>
          <w:lang w:eastAsia="ru-RU"/>
        </w:rPr>
        <w:t xml:space="preserve">. В случае установления в ходе или по результатам </w:t>
      </w:r>
      <w:proofErr w:type="gramStart"/>
      <w:r w:rsidRPr="005041B6">
        <w:rPr>
          <w:rFonts w:ascii="Times New Roman" w:hAnsi="Times New Roman" w:cs="Times New Roman"/>
          <w:sz w:val="24"/>
          <w:szCs w:val="24"/>
          <w:lang w:eastAsia="ru-RU"/>
        </w:rPr>
        <w:t>рассмотрения жалобы признаков состава административного правонарушения</w:t>
      </w:r>
      <w:proofErr w:type="gramEnd"/>
      <w:r w:rsidRPr="005041B6">
        <w:rPr>
          <w:rFonts w:ascii="Times New Roman" w:hAnsi="Times New Roman" w:cs="Times New Roman"/>
          <w:sz w:val="24"/>
          <w:szCs w:val="24"/>
          <w:lang w:eastAsia="ru-RU"/>
        </w:rPr>
        <w:t xml:space="preserve"> или преступления должностное лицо, наделенное полномочиями по рассмотрению жалоб  незамедлительно направляет имеющиеся материалы в органы прокуратуры.</w:t>
      </w:r>
    </w:p>
    <w:p w:rsidR="002B6219" w:rsidRPr="005041B6" w:rsidRDefault="002B6219" w:rsidP="00504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219" w:rsidRPr="005041B6" w:rsidRDefault="002B6219" w:rsidP="00504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041B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Сроки рассмотрения жалоб</w:t>
      </w:r>
    </w:p>
    <w:p w:rsidR="002B6219" w:rsidRPr="005041B6" w:rsidRDefault="002B6219" w:rsidP="00504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B6219" w:rsidRPr="005041B6" w:rsidRDefault="002B6219" w:rsidP="00504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041B6">
        <w:rPr>
          <w:rFonts w:ascii="Times New Roman" w:hAnsi="Times New Roman" w:cs="Times New Roman"/>
          <w:sz w:val="24"/>
          <w:szCs w:val="24"/>
          <w:lang w:eastAsia="ru-RU"/>
        </w:rPr>
        <w:t>5.1</w:t>
      </w:r>
      <w:r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Pr="005041B6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5041B6">
        <w:rPr>
          <w:rFonts w:ascii="Times New Roman" w:hAnsi="Times New Roman" w:cs="Times New Roman"/>
          <w:sz w:val="24"/>
          <w:szCs w:val="24"/>
          <w:lang w:eastAsia="ru-RU"/>
        </w:rPr>
        <w:t>Жалоба, поступившая в Орган, подлежит рассмотрению должностным лицом, наделенным полномочиями по рассмотрению жалоб в течение пятнадцати рабочих дней со дня ее регистрации, а в случае обжалования отказа Органа, должностного лица Органа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</w:t>
      </w:r>
      <w:proofErr w:type="gramEnd"/>
      <w:r w:rsidRPr="005041B6">
        <w:rPr>
          <w:rFonts w:ascii="Times New Roman" w:hAnsi="Times New Roman" w:cs="Times New Roman"/>
          <w:sz w:val="24"/>
          <w:szCs w:val="24"/>
          <w:lang w:eastAsia="ru-RU"/>
        </w:rPr>
        <w:t xml:space="preserve"> регистрации.</w:t>
      </w:r>
    </w:p>
    <w:p w:rsidR="002B6219" w:rsidRPr="005041B6" w:rsidRDefault="002B6219" w:rsidP="00504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219" w:rsidRPr="005041B6" w:rsidRDefault="002B6219" w:rsidP="00504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041B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Перечень оснований для приостановления рассмотрения жалобы в случае, если возможность приостановления предусмотрена законодательством российской Федерации</w:t>
      </w:r>
    </w:p>
    <w:p w:rsidR="002B6219" w:rsidRPr="005041B6" w:rsidRDefault="002B6219" w:rsidP="00504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B6219" w:rsidRPr="005041B6" w:rsidRDefault="002B6219" w:rsidP="00504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041B6">
        <w:rPr>
          <w:rFonts w:ascii="Times New Roman" w:hAnsi="Times New Roman" w:cs="Times New Roman"/>
          <w:sz w:val="24"/>
          <w:szCs w:val="24"/>
          <w:lang w:eastAsia="ru-RU"/>
        </w:rPr>
        <w:t>5.1</w:t>
      </w:r>
      <w:r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5041B6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5041B6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5041B6">
        <w:rPr>
          <w:rFonts w:ascii="Times New Roman" w:hAnsi="Times New Roman" w:cs="Times New Roman"/>
          <w:sz w:val="24"/>
          <w:szCs w:val="24"/>
          <w:lang w:eastAsia="ru-RU"/>
        </w:rPr>
        <w:t>Основания для приостановления рассмотрения жалобы не предусмотрены.</w:t>
      </w:r>
    </w:p>
    <w:p w:rsidR="002B6219" w:rsidRPr="005041B6" w:rsidRDefault="002B6219" w:rsidP="00504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219" w:rsidRPr="005041B6" w:rsidRDefault="002B6219" w:rsidP="00504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041B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Результат рассмотрения жалобы</w:t>
      </w:r>
    </w:p>
    <w:p w:rsidR="002B6219" w:rsidRPr="005041B6" w:rsidRDefault="002B6219" w:rsidP="00504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B6219" w:rsidRPr="005041B6" w:rsidRDefault="002B6219" w:rsidP="00504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041B6">
        <w:rPr>
          <w:rFonts w:ascii="Times New Roman" w:hAnsi="Times New Roman" w:cs="Times New Roman"/>
          <w:sz w:val="24"/>
          <w:szCs w:val="24"/>
          <w:lang w:eastAsia="ru-RU"/>
        </w:rPr>
        <w:t>5.1</w:t>
      </w: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5041B6">
        <w:rPr>
          <w:rFonts w:ascii="Times New Roman" w:hAnsi="Times New Roman" w:cs="Times New Roman"/>
          <w:sz w:val="24"/>
          <w:szCs w:val="24"/>
          <w:lang w:eastAsia="ru-RU"/>
        </w:rPr>
        <w:t>. По результатам рассмотрения жалобы Органом принимается  одно из следующих решений:</w:t>
      </w:r>
    </w:p>
    <w:p w:rsidR="002B6219" w:rsidRPr="005041B6" w:rsidRDefault="002B6219" w:rsidP="00504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5041B6">
        <w:rPr>
          <w:rFonts w:ascii="Times New Roman" w:hAnsi="Times New Roman" w:cs="Times New Roman"/>
          <w:sz w:val="24"/>
          <w:szCs w:val="24"/>
          <w:lang w:eastAsia="ru-RU"/>
        </w:rPr>
        <w:t xml:space="preserve">1) удовлетворить жалобу, в том числе в форме отмены принятого решения, исправления допущенных органом, предоставляющим муниципальную услугу, опечаток и </w:t>
      </w:r>
      <w:r w:rsidRPr="005041B6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Коми, муниципальными правовыми актами, а также в иных формах;</w:t>
      </w:r>
      <w:proofErr w:type="gramEnd"/>
    </w:p>
    <w:p w:rsidR="002B6219" w:rsidRPr="005041B6" w:rsidRDefault="002B6219" w:rsidP="00504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041B6">
        <w:rPr>
          <w:rFonts w:ascii="Times New Roman" w:hAnsi="Times New Roman" w:cs="Times New Roman"/>
          <w:sz w:val="24"/>
          <w:szCs w:val="24"/>
          <w:lang w:eastAsia="ru-RU"/>
        </w:rPr>
        <w:t>2) отказать в удовлетворении жалобы.</w:t>
      </w:r>
    </w:p>
    <w:p w:rsidR="002B6219" w:rsidRPr="005041B6" w:rsidRDefault="002B6219" w:rsidP="00504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041B6">
        <w:rPr>
          <w:rFonts w:ascii="Times New Roman" w:hAnsi="Times New Roman" w:cs="Times New Roman"/>
          <w:sz w:val="24"/>
          <w:szCs w:val="24"/>
          <w:lang w:eastAsia="ru-RU"/>
        </w:rPr>
        <w:t>5.1</w:t>
      </w: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5041B6">
        <w:rPr>
          <w:rFonts w:ascii="Times New Roman" w:hAnsi="Times New Roman" w:cs="Times New Roman"/>
          <w:sz w:val="24"/>
          <w:szCs w:val="24"/>
          <w:lang w:eastAsia="ru-RU"/>
        </w:rPr>
        <w:t>. Уполномоченный на рассмотрение жалобы орган отказывает в удовлетворении жалобы в следующих случаях:</w:t>
      </w:r>
    </w:p>
    <w:p w:rsidR="002B6219" w:rsidRPr="005041B6" w:rsidRDefault="002B6219" w:rsidP="00504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041B6">
        <w:rPr>
          <w:rFonts w:ascii="Times New Roman" w:hAnsi="Times New Roman" w:cs="Times New Roman"/>
          <w:sz w:val="24"/>
          <w:szCs w:val="24"/>
          <w:lang w:eastAsia="ru-RU"/>
        </w:rPr>
        <w:t>а) наличие вступившего в законную силу решения суда по жалобе о том же предмете и по тем же основаниям;</w:t>
      </w:r>
    </w:p>
    <w:p w:rsidR="002B6219" w:rsidRPr="005041B6" w:rsidRDefault="002B6219" w:rsidP="00504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041B6">
        <w:rPr>
          <w:rFonts w:ascii="Times New Roman" w:hAnsi="Times New Roman" w:cs="Times New Roman"/>
          <w:sz w:val="24"/>
          <w:szCs w:val="24"/>
          <w:lang w:eastAsia="ru-RU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2B6219" w:rsidRPr="005041B6" w:rsidRDefault="002B6219" w:rsidP="00504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041B6">
        <w:rPr>
          <w:rFonts w:ascii="Times New Roman" w:hAnsi="Times New Roman" w:cs="Times New Roman"/>
          <w:sz w:val="24"/>
          <w:szCs w:val="24"/>
          <w:lang w:eastAsia="ru-RU"/>
        </w:rPr>
        <w:t>в) наличие решения по жалобе, принятого ранее в соответствии с требованиями настоящего административного регламента в отношении того же заявителя и по тому же предмету жалобы.</w:t>
      </w:r>
    </w:p>
    <w:p w:rsidR="002B6219" w:rsidRPr="005041B6" w:rsidRDefault="002B6219" w:rsidP="00504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B6219" w:rsidRPr="005041B6" w:rsidRDefault="002B6219" w:rsidP="00504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041B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Порядок информирования заявителя о результатах рассмотрения жалобы</w:t>
      </w:r>
    </w:p>
    <w:p w:rsidR="002B6219" w:rsidRPr="005041B6" w:rsidRDefault="002B6219" w:rsidP="00504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219" w:rsidRPr="005041B6" w:rsidRDefault="002B6219" w:rsidP="00504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041B6">
        <w:rPr>
          <w:rFonts w:ascii="Times New Roman" w:hAnsi="Times New Roman" w:cs="Times New Roman"/>
          <w:sz w:val="24"/>
          <w:szCs w:val="24"/>
          <w:lang w:eastAsia="ru-RU"/>
        </w:rPr>
        <w:t>5.1</w:t>
      </w:r>
      <w:r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5041B6">
        <w:rPr>
          <w:rFonts w:ascii="Times New Roman" w:hAnsi="Times New Roman" w:cs="Times New Roman"/>
          <w:sz w:val="24"/>
          <w:szCs w:val="24"/>
          <w:lang w:eastAsia="ru-RU"/>
        </w:rPr>
        <w:t>. Не позднее дня, следующего за днем п</w:t>
      </w:r>
      <w:r>
        <w:rPr>
          <w:rFonts w:ascii="Times New Roman" w:hAnsi="Times New Roman" w:cs="Times New Roman"/>
          <w:sz w:val="24"/>
          <w:szCs w:val="24"/>
          <w:lang w:eastAsia="ru-RU"/>
        </w:rPr>
        <w:t>ринятия указанного в пункте 5.12</w:t>
      </w:r>
      <w:r w:rsidRPr="005041B6">
        <w:rPr>
          <w:rFonts w:ascii="Times New Roman" w:hAnsi="Times New Roman" w:cs="Times New Roman"/>
          <w:sz w:val="24"/>
          <w:szCs w:val="24"/>
          <w:lang w:eastAsia="ru-RU"/>
        </w:rPr>
        <w:t xml:space="preserve"> настоящего Административного регламента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2B6219" w:rsidRPr="005041B6" w:rsidRDefault="002B6219" w:rsidP="00504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219" w:rsidRPr="005041B6" w:rsidRDefault="002B6219" w:rsidP="00504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041B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Порядок обжалования решения по жалобе</w:t>
      </w:r>
    </w:p>
    <w:p w:rsidR="002B6219" w:rsidRPr="005041B6" w:rsidRDefault="002B6219" w:rsidP="00504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B6219" w:rsidRPr="005041B6" w:rsidRDefault="002B6219" w:rsidP="00504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041B6">
        <w:rPr>
          <w:rFonts w:ascii="Times New Roman" w:hAnsi="Times New Roman" w:cs="Times New Roman"/>
          <w:sz w:val="24"/>
          <w:szCs w:val="24"/>
          <w:lang w:eastAsia="ru-RU"/>
        </w:rPr>
        <w:t>5.1</w:t>
      </w:r>
      <w:r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5041B6">
        <w:rPr>
          <w:rFonts w:ascii="Times New Roman" w:hAnsi="Times New Roman" w:cs="Times New Roman"/>
          <w:sz w:val="24"/>
          <w:szCs w:val="24"/>
          <w:lang w:eastAsia="ru-RU"/>
        </w:rPr>
        <w:t>. В случае несогласия с результатами досудебного обжалования,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:rsidR="002B6219" w:rsidRPr="005041B6" w:rsidRDefault="002B6219" w:rsidP="00504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219" w:rsidRPr="005041B6" w:rsidRDefault="002B6219" w:rsidP="00504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041B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Право заявителя на получение информации и документов, необходимых для обоснования и рассмотрения жалобы</w:t>
      </w:r>
    </w:p>
    <w:p w:rsidR="002B6219" w:rsidRPr="005041B6" w:rsidRDefault="002B6219" w:rsidP="00504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219" w:rsidRPr="005041B6" w:rsidRDefault="002B6219" w:rsidP="00504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041B6">
        <w:rPr>
          <w:rFonts w:ascii="Times New Roman" w:hAnsi="Times New Roman" w:cs="Times New Roman"/>
          <w:sz w:val="24"/>
          <w:szCs w:val="24"/>
          <w:lang w:eastAsia="ru-RU"/>
        </w:rPr>
        <w:t>5.1</w:t>
      </w:r>
      <w:r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5041B6">
        <w:rPr>
          <w:rFonts w:ascii="Times New Roman" w:hAnsi="Times New Roman" w:cs="Times New Roman"/>
          <w:sz w:val="24"/>
          <w:szCs w:val="24"/>
          <w:lang w:eastAsia="ru-RU"/>
        </w:rPr>
        <w:t>. Заявитель вправе запрашивать и получать информацию и документы, необходимые для обоснования и рассмотрения жалобы.</w:t>
      </w:r>
    </w:p>
    <w:p w:rsidR="002B6219" w:rsidRPr="005041B6" w:rsidRDefault="002B6219" w:rsidP="00504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219" w:rsidRPr="005041B6" w:rsidRDefault="002B6219" w:rsidP="00504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041B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Способы информирования заявителя о порядке подачи и рассмотрения жалобы</w:t>
      </w:r>
    </w:p>
    <w:p w:rsidR="002B6219" w:rsidRPr="005041B6" w:rsidRDefault="002B6219" w:rsidP="00504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041B6">
        <w:rPr>
          <w:rFonts w:ascii="Times New Roman" w:hAnsi="Times New Roman" w:cs="Times New Roman"/>
          <w:sz w:val="24"/>
          <w:szCs w:val="24"/>
          <w:lang w:eastAsia="ru-RU"/>
        </w:rPr>
        <w:t>5.1</w:t>
      </w:r>
      <w:r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5041B6">
        <w:rPr>
          <w:rFonts w:ascii="Times New Roman" w:hAnsi="Times New Roman" w:cs="Times New Roman"/>
          <w:sz w:val="24"/>
          <w:szCs w:val="24"/>
          <w:lang w:eastAsia="ru-RU"/>
        </w:rPr>
        <w:t>. Информация о порядке подачи и рассмотрения жалобы размещается:</w:t>
      </w:r>
    </w:p>
    <w:p w:rsidR="002B6219" w:rsidRPr="005041B6" w:rsidRDefault="002B6219" w:rsidP="005041B6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041B6">
        <w:rPr>
          <w:rFonts w:ascii="Times New Roman" w:hAnsi="Times New Roman" w:cs="Times New Roman"/>
          <w:sz w:val="24"/>
          <w:szCs w:val="24"/>
          <w:lang w:eastAsia="ru-RU"/>
        </w:rPr>
        <w:t>на информационных стендах, расположенных в Органе, в МФЦ;</w:t>
      </w:r>
    </w:p>
    <w:p w:rsidR="002B6219" w:rsidRPr="005041B6" w:rsidRDefault="002B6219" w:rsidP="005041B6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041B6">
        <w:rPr>
          <w:rFonts w:ascii="Times New Roman" w:hAnsi="Times New Roman" w:cs="Times New Roman"/>
          <w:sz w:val="24"/>
          <w:szCs w:val="24"/>
          <w:lang w:eastAsia="ru-RU"/>
        </w:rPr>
        <w:t>на официальных сайтах Органа, МФЦ;</w:t>
      </w:r>
    </w:p>
    <w:p w:rsidR="002B6219" w:rsidRPr="005041B6" w:rsidRDefault="002B6219" w:rsidP="005041B6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041B6">
        <w:rPr>
          <w:rFonts w:ascii="Times New Roman" w:hAnsi="Times New Roman" w:cs="Times New Roman"/>
          <w:sz w:val="24"/>
          <w:szCs w:val="24"/>
          <w:lang w:eastAsia="ru-RU"/>
        </w:rPr>
        <w:t xml:space="preserve">на порталах государственных </w:t>
      </w:r>
      <w:r>
        <w:rPr>
          <w:rFonts w:ascii="Times New Roman" w:hAnsi="Times New Roman" w:cs="Times New Roman"/>
          <w:sz w:val="24"/>
          <w:szCs w:val="24"/>
          <w:lang w:eastAsia="ru-RU"/>
        </w:rPr>
        <w:t>и муниципальных услуг (функций).</w:t>
      </w:r>
    </w:p>
    <w:p w:rsidR="002B6219" w:rsidRPr="005041B6" w:rsidRDefault="002B6219" w:rsidP="005041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219" w:rsidRPr="005041B6" w:rsidRDefault="002B6219" w:rsidP="00504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5.18</w:t>
      </w:r>
      <w:r w:rsidRPr="005041B6">
        <w:rPr>
          <w:rFonts w:ascii="Times New Roman" w:hAnsi="Times New Roman" w:cs="Times New Roman"/>
          <w:sz w:val="24"/>
          <w:szCs w:val="24"/>
          <w:lang w:eastAsia="ru-RU"/>
        </w:rPr>
        <w:t>. Информацию о порядке подачи и рассмотрения жалобы можно получить:</w:t>
      </w:r>
    </w:p>
    <w:p w:rsidR="002B6219" w:rsidRPr="005041B6" w:rsidRDefault="002B6219" w:rsidP="005041B6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041B6">
        <w:rPr>
          <w:rFonts w:ascii="Times New Roman" w:hAnsi="Times New Roman" w:cs="Times New Roman"/>
          <w:sz w:val="24"/>
          <w:szCs w:val="24"/>
          <w:lang w:eastAsia="ru-RU"/>
        </w:rPr>
        <w:t>посредством телефонной связи по номеру Органа, МФЦ;</w:t>
      </w:r>
    </w:p>
    <w:p w:rsidR="002B6219" w:rsidRPr="005041B6" w:rsidRDefault="002B6219" w:rsidP="005041B6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041B6">
        <w:rPr>
          <w:rFonts w:ascii="Times New Roman" w:hAnsi="Times New Roman" w:cs="Times New Roman"/>
          <w:sz w:val="24"/>
          <w:szCs w:val="24"/>
          <w:lang w:eastAsia="ru-RU"/>
        </w:rPr>
        <w:t>посредством факсимильного сообщения;</w:t>
      </w:r>
    </w:p>
    <w:p w:rsidR="002B6219" w:rsidRPr="005041B6" w:rsidRDefault="002B6219" w:rsidP="005041B6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041B6">
        <w:rPr>
          <w:rFonts w:ascii="Times New Roman" w:hAnsi="Times New Roman" w:cs="Times New Roman"/>
          <w:sz w:val="24"/>
          <w:szCs w:val="24"/>
          <w:lang w:eastAsia="ru-RU"/>
        </w:rPr>
        <w:t>при личном обращении в Орган, МФЦ, в том числе по электронной почте;</w:t>
      </w:r>
    </w:p>
    <w:p w:rsidR="002B6219" w:rsidRPr="005041B6" w:rsidRDefault="002B6219" w:rsidP="005041B6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041B6">
        <w:rPr>
          <w:rFonts w:ascii="Times New Roman" w:hAnsi="Times New Roman" w:cs="Times New Roman"/>
          <w:sz w:val="24"/>
          <w:szCs w:val="24"/>
          <w:lang w:eastAsia="ru-RU"/>
        </w:rPr>
        <w:t>при письменном обращении в Орган, МФЦ;</w:t>
      </w:r>
    </w:p>
    <w:p w:rsidR="002B6219" w:rsidRPr="005041B6" w:rsidRDefault="002B6219" w:rsidP="005041B6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041B6">
        <w:rPr>
          <w:rFonts w:ascii="Times New Roman" w:hAnsi="Times New Roman" w:cs="Times New Roman"/>
          <w:sz w:val="24"/>
          <w:szCs w:val="24"/>
          <w:lang w:eastAsia="ru-RU"/>
        </w:rPr>
        <w:t>путем публичного информирования.</w:t>
      </w:r>
    </w:p>
    <w:p w:rsidR="002B6219" w:rsidRPr="005041B6" w:rsidRDefault="002B6219" w:rsidP="00504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219" w:rsidRDefault="002B6219" w:rsidP="006F76B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B6219" w:rsidRDefault="002B6219" w:rsidP="006F76B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B6219" w:rsidRDefault="002B6219" w:rsidP="006F76B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B6219" w:rsidRPr="002344FD" w:rsidRDefault="002B6219" w:rsidP="006F76B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B6219" w:rsidRPr="002344FD" w:rsidRDefault="002B6219" w:rsidP="006F76B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2B6219" w:rsidRPr="002344FD" w:rsidRDefault="002B6219" w:rsidP="006F76B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2B6219" w:rsidRPr="002344FD" w:rsidRDefault="002B6219" w:rsidP="006F76B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</w:p>
    <w:p w:rsidR="002B6219" w:rsidRPr="002344FD" w:rsidRDefault="002B6219" w:rsidP="006F76B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</w:rPr>
        <w:t>«</w:t>
      </w:r>
      <w:r w:rsidRPr="002344FD">
        <w:rPr>
          <w:rFonts w:ascii="Times New Roman" w:hAnsi="Times New Roman" w:cs="Times New Roman"/>
          <w:sz w:val="24"/>
          <w:szCs w:val="24"/>
          <w:lang w:eastAsia="ru-RU"/>
        </w:rPr>
        <w:t>Передача жилых помещений, находящихся в муниципальной собственности, в собственность граждан</w:t>
      </w:r>
      <w:r w:rsidRPr="002344FD">
        <w:rPr>
          <w:rFonts w:ascii="Times New Roman" w:hAnsi="Times New Roman" w:cs="Times New Roman"/>
          <w:sz w:val="24"/>
          <w:szCs w:val="24"/>
        </w:rPr>
        <w:t>»</w:t>
      </w:r>
    </w:p>
    <w:p w:rsidR="002B6219" w:rsidRPr="002344FD" w:rsidRDefault="002B6219" w:rsidP="006F76B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2B6219" w:rsidRDefault="002B6219" w:rsidP="00CD793B">
      <w:pPr>
        <w:pStyle w:val="ae"/>
        <w:widowControl w:val="0"/>
        <w:spacing w:after="0" w:line="240" w:lineRule="auto"/>
        <w:ind w:firstLine="284"/>
        <w:jc w:val="center"/>
        <w:rPr>
          <w:b/>
          <w:bCs/>
          <w:sz w:val="24"/>
          <w:szCs w:val="24"/>
        </w:rPr>
      </w:pPr>
      <w:r w:rsidRPr="008E3F64">
        <w:rPr>
          <w:b/>
          <w:bCs/>
          <w:sz w:val="24"/>
          <w:szCs w:val="24"/>
        </w:rPr>
        <w:t>Общая информация о</w:t>
      </w:r>
      <w:r>
        <w:rPr>
          <w:b/>
          <w:bCs/>
          <w:sz w:val="24"/>
          <w:szCs w:val="24"/>
        </w:rPr>
        <w:t>б администрации</w:t>
      </w:r>
    </w:p>
    <w:p w:rsidR="002B6219" w:rsidRPr="008E3F64" w:rsidRDefault="002B6219" w:rsidP="00CD793B">
      <w:pPr>
        <w:pStyle w:val="ae"/>
        <w:widowControl w:val="0"/>
        <w:spacing w:after="0" w:line="240" w:lineRule="auto"/>
        <w:ind w:firstLine="284"/>
        <w:jc w:val="center"/>
        <w:rPr>
          <w:b/>
          <w:bCs/>
          <w:i/>
          <w:iCs/>
          <w:sz w:val="24"/>
          <w:szCs w:val="24"/>
        </w:rPr>
      </w:pPr>
      <w:r>
        <w:rPr>
          <w:b/>
          <w:bCs/>
          <w:sz w:val="24"/>
          <w:szCs w:val="24"/>
        </w:rPr>
        <w:t>сельского поселения «Туръя»</w:t>
      </w: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92"/>
        <w:gridCol w:w="4579"/>
      </w:tblGrid>
      <w:tr w:rsidR="002B6219" w:rsidRPr="008E3F64">
        <w:tc>
          <w:tcPr>
            <w:tcW w:w="2608" w:type="pct"/>
          </w:tcPr>
          <w:p w:rsidR="002B6219" w:rsidRPr="00E77AA7" w:rsidRDefault="002B6219" w:rsidP="00CD793B">
            <w:pPr>
              <w:pStyle w:val="ae"/>
              <w:widowControl w:val="0"/>
              <w:spacing w:after="0" w:line="240" w:lineRule="auto"/>
              <w:ind w:left="0"/>
              <w:rPr>
                <w:sz w:val="24"/>
                <w:szCs w:val="24"/>
              </w:rPr>
            </w:pPr>
            <w:r w:rsidRPr="00E77AA7">
              <w:rPr>
                <w:sz w:val="24"/>
                <w:szCs w:val="24"/>
              </w:rPr>
              <w:t>Почтовый адрес для направления корреспонденции</w:t>
            </w:r>
          </w:p>
        </w:tc>
        <w:tc>
          <w:tcPr>
            <w:tcW w:w="2392" w:type="pct"/>
          </w:tcPr>
          <w:p w:rsidR="002B6219" w:rsidRPr="00E77AA7" w:rsidRDefault="002B6219" w:rsidP="00CD793B">
            <w:pPr>
              <w:pStyle w:val="ae"/>
              <w:widowControl w:val="0"/>
              <w:spacing w:after="0" w:line="240" w:lineRule="auto"/>
              <w:ind w:left="0"/>
              <w:rPr>
                <w:sz w:val="24"/>
                <w:szCs w:val="24"/>
              </w:rPr>
            </w:pPr>
            <w:r w:rsidRPr="00E77AA7">
              <w:rPr>
                <w:sz w:val="24"/>
                <w:szCs w:val="24"/>
              </w:rPr>
              <w:t>169222, Республика Коми, Княжпогостский район, с. Туръя, д.118</w:t>
            </w:r>
          </w:p>
        </w:tc>
      </w:tr>
      <w:tr w:rsidR="002B6219" w:rsidRPr="008E3F64">
        <w:tc>
          <w:tcPr>
            <w:tcW w:w="2608" w:type="pct"/>
          </w:tcPr>
          <w:p w:rsidR="002B6219" w:rsidRPr="00E77AA7" w:rsidRDefault="002B6219" w:rsidP="00CD793B">
            <w:pPr>
              <w:pStyle w:val="ae"/>
              <w:widowControl w:val="0"/>
              <w:spacing w:after="0" w:line="240" w:lineRule="auto"/>
              <w:ind w:left="0"/>
              <w:rPr>
                <w:sz w:val="24"/>
                <w:szCs w:val="24"/>
              </w:rPr>
            </w:pPr>
            <w:r w:rsidRPr="00E77AA7">
              <w:rPr>
                <w:sz w:val="24"/>
                <w:szCs w:val="24"/>
              </w:rPr>
              <w:t>Фактический адрес месторасположения</w:t>
            </w:r>
          </w:p>
        </w:tc>
        <w:tc>
          <w:tcPr>
            <w:tcW w:w="2392" w:type="pct"/>
          </w:tcPr>
          <w:p w:rsidR="002B6219" w:rsidRPr="00E77AA7" w:rsidRDefault="002B6219" w:rsidP="00CD793B">
            <w:pPr>
              <w:pStyle w:val="ae"/>
              <w:widowControl w:val="0"/>
              <w:spacing w:after="0" w:line="240" w:lineRule="auto"/>
              <w:ind w:left="0"/>
              <w:rPr>
                <w:sz w:val="24"/>
                <w:szCs w:val="24"/>
              </w:rPr>
            </w:pPr>
            <w:r w:rsidRPr="00E77AA7">
              <w:rPr>
                <w:sz w:val="24"/>
                <w:szCs w:val="24"/>
              </w:rPr>
              <w:t>169222, Республика Коми, Княжпогостский район, с. Туръя, д.118</w:t>
            </w:r>
          </w:p>
        </w:tc>
      </w:tr>
      <w:tr w:rsidR="002B6219" w:rsidRPr="008E3F64">
        <w:tc>
          <w:tcPr>
            <w:tcW w:w="2608" w:type="pct"/>
          </w:tcPr>
          <w:p w:rsidR="002B6219" w:rsidRPr="00E77AA7" w:rsidRDefault="002B6219" w:rsidP="00CD793B">
            <w:pPr>
              <w:pStyle w:val="ae"/>
              <w:widowControl w:val="0"/>
              <w:spacing w:after="0" w:line="240" w:lineRule="auto"/>
              <w:ind w:left="0"/>
              <w:rPr>
                <w:sz w:val="24"/>
                <w:szCs w:val="24"/>
              </w:rPr>
            </w:pPr>
            <w:r w:rsidRPr="00E77AA7">
              <w:rPr>
                <w:sz w:val="24"/>
                <w:szCs w:val="24"/>
              </w:rPr>
              <w:t>Адрес электронной почты для направления корреспонденции</w:t>
            </w:r>
          </w:p>
        </w:tc>
        <w:tc>
          <w:tcPr>
            <w:tcW w:w="2392" w:type="pct"/>
          </w:tcPr>
          <w:p w:rsidR="002B6219" w:rsidRPr="00CD793B" w:rsidRDefault="002B6219" w:rsidP="00CD793B">
            <w:pPr>
              <w:widowControl w:val="0"/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D793B">
              <w:rPr>
                <w:rFonts w:ascii="Times New Roman" w:hAnsi="Times New Roman" w:cs="Times New Roman"/>
                <w:sz w:val="24"/>
                <w:szCs w:val="24"/>
              </w:rPr>
              <w:t>emva</w:t>
            </w:r>
            <w:proofErr w:type="spellEnd"/>
            <w:r w:rsidRPr="00CD79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CD79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turya</w:t>
            </w:r>
            <w:proofErr w:type="spellEnd"/>
            <w:r w:rsidRPr="00CD793B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CD793B">
              <w:rPr>
                <w:rFonts w:ascii="Times New Roman" w:hAnsi="Times New Roman" w:cs="Times New Roman"/>
                <w:sz w:val="24"/>
                <w:szCs w:val="24"/>
              </w:rPr>
              <w:t>mail.ru</w:t>
            </w:r>
            <w:proofErr w:type="spellEnd"/>
          </w:p>
        </w:tc>
      </w:tr>
      <w:tr w:rsidR="002B6219" w:rsidRPr="008E3F64">
        <w:tc>
          <w:tcPr>
            <w:tcW w:w="2608" w:type="pct"/>
          </w:tcPr>
          <w:p w:rsidR="002B6219" w:rsidRPr="00E77AA7" w:rsidRDefault="002B6219" w:rsidP="00CD793B">
            <w:pPr>
              <w:pStyle w:val="ae"/>
              <w:widowControl w:val="0"/>
              <w:spacing w:after="0" w:line="240" w:lineRule="auto"/>
              <w:ind w:left="0"/>
              <w:rPr>
                <w:sz w:val="24"/>
                <w:szCs w:val="24"/>
              </w:rPr>
            </w:pPr>
            <w:r w:rsidRPr="00E77AA7">
              <w:rPr>
                <w:sz w:val="24"/>
                <w:szCs w:val="24"/>
              </w:rPr>
              <w:t>Телефон для справок</w:t>
            </w:r>
          </w:p>
        </w:tc>
        <w:tc>
          <w:tcPr>
            <w:tcW w:w="2392" w:type="pct"/>
          </w:tcPr>
          <w:p w:rsidR="002B6219" w:rsidRPr="00E77AA7" w:rsidRDefault="002B6219" w:rsidP="00CD793B">
            <w:pPr>
              <w:pStyle w:val="ae"/>
              <w:widowControl w:val="0"/>
              <w:spacing w:after="0" w:line="240" w:lineRule="auto"/>
              <w:ind w:left="0"/>
              <w:rPr>
                <w:sz w:val="24"/>
                <w:szCs w:val="24"/>
              </w:rPr>
            </w:pPr>
            <w:r w:rsidRPr="00E77AA7">
              <w:rPr>
                <w:sz w:val="24"/>
                <w:szCs w:val="24"/>
              </w:rPr>
              <w:t>(82139) 2</w:t>
            </w:r>
            <w:r w:rsidRPr="00CD793B">
              <w:rPr>
                <w:sz w:val="24"/>
                <w:szCs w:val="24"/>
                <w:lang w:val="en-US"/>
              </w:rPr>
              <w:t>8</w:t>
            </w:r>
            <w:r w:rsidRPr="00E77AA7">
              <w:rPr>
                <w:sz w:val="24"/>
                <w:szCs w:val="24"/>
              </w:rPr>
              <w:t>-</w:t>
            </w:r>
            <w:r w:rsidRPr="00CD793B">
              <w:rPr>
                <w:sz w:val="24"/>
                <w:szCs w:val="24"/>
                <w:lang w:val="en-US"/>
              </w:rPr>
              <w:t>321</w:t>
            </w:r>
            <w:r w:rsidRPr="00E77AA7">
              <w:rPr>
                <w:sz w:val="24"/>
                <w:szCs w:val="24"/>
              </w:rPr>
              <w:t>, 2</w:t>
            </w:r>
            <w:r w:rsidRPr="00CD793B">
              <w:rPr>
                <w:sz w:val="24"/>
                <w:szCs w:val="24"/>
                <w:lang w:val="en-US"/>
              </w:rPr>
              <w:t>8</w:t>
            </w:r>
            <w:r w:rsidRPr="00E77AA7">
              <w:rPr>
                <w:sz w:val="24"/>
                <w:szCs w:val="24"/>
              </w:rPr>
              <w:t>-3</w:t>
            </w:r>
            <w:r w:rsidRPr="00CD793B">
              <w:rPr>
                <w:sz w:val="24"/>
                <w:szCs w:val="24"/>
                <w:lang w:val="en-US"/>
              </w:rPr>
              <w:t>02</w:t>
            </w:r>
          </w:p>
        </w:tc>
      </w:tr>
      <w:tr w:rsidR="002B6219" w:rsidRPr="008E3F64">
        <w:tc>
          <w:tcPr>
            <w:tcW w:w="2608" w:type="pct"/>
          </w:tcPr>
          <w:p w:rsidR="002B6219" w:rsidRPr="00E77AA7" w:rsidRDefault="002B6219" w:rsidP="00CD793B">
            <w:pPr>
              <w:pStyle w:val="ae"/>
              <w:widowControl w:val="0"/>
              <w:spacing w:after="0" w:line="240" w:lineRule="auto"/>
              <w:ind w:left="0"/>
              <w:rPr>
                <w:sz w:val="24"/>
                <w:szCs w:val="24"/>
              </w:rPr>
            </w:pPr>
            <w:r w:rsidRPr="00E77AA7">
              <w:rPr>
                <w:sz w:val="24"/>
                <w:szCs w:val="24"/>
              </w:rPr>
              <w:t>Официальный сайт в сети Интернет (если имеется)</w:t>
            </w:r>
          </w:p>
        </w:tc>
        <w:tc>
          <w:tcPr>
            <w:tcW w:w="2392" w:type="pct"/>
          </w:tcPr>
          <w:p w:rsidR="002B6219" w:rsidRPr="00CD793B" w:rsidRDefault="002B6219" w:rsidP="00CD793B">
            <w:pPr>
              <w:widowControl w:val="0"/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79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</w:t>
            </w:r>
            <w:r w:rsidRPr="00CD793B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CD79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turya</w:t>
            </w:r>
            <w:proofErr w:type="spellEnd"/>
            <w:r w:rsidRPr="00CD79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CD79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jimdo</w:t>
            </w:r>
            <w:proofErr w:type="spellEnd"/>
            <w:r w:rsidRPr="00CD79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D79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  <w:tr w:rsidR="002B6219" w:rsidRPr="008E3F64">
        <w:tc>
          <w:tcPr>
            <w:tcW w:w="2608" w:type="pct"/>
          </w:tcPr>
          <w:p w:rsidR="002B6219" w:rsidRPr="00E77AA7" w:rsidRDefault="002B6219" w:rsidP="00CD793B">
            <w:pPr>
              <w:pStyle w:val="ae"/>
              <w:widowControl w:val="0"/>
              <w:spacing w:after="0" w:line="240" w:lineRule="auto"/>
              <w:ind w:left="0"/>
              <w:rPr>
                <w:sz w:val="24"/>
                <w:szCs w:val="24"/>
              </w:rPr>
            </w:pPr>
            <w:r w:rsidRPr="00E77AA7">
              <w:rPr>
                <w:sz w:val="24"/>
                <w:szCs w:val="24"/>
              </w:rPr>
              <w:t>ФИО и должность руководителя органа</w:t>
            </w:r>
          </w:p>
        </w:tc>
        <w:tc>
          <w:tcPr>
            <w:tcW w:w="2392" w:type="pct"/>
          </w:tcPr>
          <w:p w:rsidR="002B6219" w:rsidRPr="00CD793B" w:rsidRDefault="002B6219" w:rsidP="00CD793B">
            <w:pPr>
              <w:widowControl w:val="0"/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793B">
              <w:rPr>
                <w:rFonts w:ascii="Times New Roman" w:hAnsi="Times New Roman" w:cs="Times New Roman"/>
                <w:sz w:val="24"/>
                <w:szCs w:val="24"/>
              </w:rPr>
              <w:t>Катаева Юлия Александровна</w:t>
            </w:r>
          </w:p>
        </w:tc>
      </w:tr>
    </w:tbl>
    <w:p w:rsidR="002B6219" w:rsidRPr="008E3F64" w:rsidRDefault="002B6219" w:rsidP="00CD793B">
      <w:pPr>
        <w:pStyle w:val="ae"/>
        <w:widowControl w:val="0"/>
        <w:spacing w:after="0" w:line="240" w:lineRule="auto"/>
        <w:ind w:firstLine="284"/>
        <w:rPr>
          <w:sz w:val="24"/>
          <w:szCs w:val="24"/>
        </w:rPr>
      </w:pPr>
    </w:p>
    <w:p w:rsidR="002B6219" w:rsidRPr="008E3F64" w:rsidRDefault="002B6219" w:rsidP="00CD793B">
      <w:pPr>
        <w:pStyle w:val="ae"/>
        <w:widowControl w:val="0"/>
        <w:spacing w:after="0" w:line="240" w:lineRule="auto"/>
        <w:ind w:firstLine="284"/>
        <w:jc w:val="center"/>
        <w:rPr>
          <w:b/>
          <w:bCs/>
          <w:i/>
          <w:iCs/>
          <w:sz w:val="24"/>
          <w:szCs w:val="24"/>
        </w:rPr>
      </w:pPr>
      <w:r w:rsidRPr="008E3F64">
        <w:rPr>
          <w:b/>
          <w:bCs/>
          <w:sz w:val="24"/>
          <w:szCs w:val="24"/>
        </w:rPr>
        <w:t xml:space="preserve">График работы </w:t>
      </w:r>
      <w:r>
        <w:rPr>
          <w:b/>
          <w:bCs/>
          <w:sz w:val="24"/>
          <w:szCs w:val="24"/>
        </w:rPr>
        <w:t>администрации сельского поселения «Туръя»</w:t>
      </w: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24"/>
        <w:gridCol w:w="3204"/>
        <w:gridCol w:w="3143"/>
      </w:tblGrid>
      <w:tr w:rsidR="002B6219" w:rsidRPr="00CD793B">
        <w:tc>
          <w:tcPr>
            <w:tcW w:w="1684" w:type="pct"/>
          </w:tcPr>
          <w:p w:rsidR="002B6219" w:rsidRPr="00CD793B" w:rsidRDefault="002B6219" w:rsidP="00CD793B">
            <w:pPr>
              <w:pStyle w:val="ac"/>
              <w:rPr>
                <w:sz w:val="24"/>
                <w:szCs w:val="24"/>
              </w:rPr>
            </w:pPr>
            <w:r w:rsidRPr="00CD793B">
              <w:rPr>
                <w:sz w:val="24"/>
                <w:szCs w:val="24"/>
              </w:rPr>
              <w:t>День недели</w:t>
            </w:r>
          </w:p>
        </w:tc>
        <w:tc>
          <w:tcPr>
            <w:tcW w:w="1674" w:type="pct"/>
          </w:tcPr>
          <w:p w:rsidR="002B6219" w:rsidRPr="00CD793B" w:rsidRDefault="002B6219" w:rsidP="00CD793B">
            <w:pPr>
              <w:pStyle w:val="ac"/>
              <w:rPr>
                <w:sz w:val="24"/>
                <w:szCs w:val="24"/>
              </w:rPr>
            </w:pPr>
            <w:r w:rsidRPr="00CD793B">
              <w:rPr>
                <w:sz w:val="24"/>
                <w:szCs w:val="24"/>
              </w:rPr>
              <w:t>Часы работы (обеденный перерыв)</w:t>
            </w:r>
          </w:p>
        </w:tc>
        <w:tc>
          <w:tcPr>
            <w:tcW w:w="1642" w:type="pct"/>
          </w:tcPr>
          <w:p w:rsidR="002B6219" w:rsidRPr="00CD793B" w:rsidRDefault="002B6219" w:rsidP="00CD793B">
            <w:pPr>
              <w:pStyle w:val="ac"/>
              <w:rPr>
                <w:sz w:val="24"/>
                <w:szCs w:val="24"/>
              </w:rPr>
            </w:pPr>
            <w:r w:rsidRPr="00CD793B">
              <w:rPr>
                <w:sz w:val="24"/>
                <w:szCs w:val="24"/>
              </w:rPr>
              <w:t>Часы приема граждан</w:t>
            </w:r>
          </w:p>
        </w:tc>
      </w:tr>
      <w:tr w:rsidR="002B6219" w:rsidRPr="00CD793B">
        <w:tc>
          <w:tcPr>
            <w:tcW w:w="1684" w:type="pct"/>
          </w:tcPr>
          <w:p w:rsidR="002B6219" w:rsidRPr="00CD793B" w:rsidRDefault="002B6219" w:rsidP="00CD793B">
            <w:pPr>
              <w:pStyle w:val="ac"/>
              <w:rPr>
                <w:sz w:val="24"/>
                <w:szCs w:val="24"/>
              </w:rPr>
            </w:pPr>
            <w:r w:rsidRPr="00CD793B">
              <w:rPr>
                <w:sz w:val="24"/>
                <w:szCs w:val="24"/>
              </w:rPr>
              <w:t>Понедельник</w:t>
            </w:r>
          </w:p>
        </w:tc>
        <w:tc>
          <w:tcPr>
            <w:tcW w:w="1674" w:type="pct"/>
          </w:tcPr>
          <w:p w:rsidR="002B6219" w:rsidRPr="00CD793B" w:rsidRDefault="002B6219" w:rsidP="00CD793B">
            <w:pPr>
              <w:pStyle w:val="ac"/>
              <w:rPr>
                <w:rFonts w:ascii="Times New Roman" w:eastAsia="SimSun" w:hAnsi="Times New Roman"/>
                <w:sz w:val="24"/>
                <w:szCs w:val="24"/>
              </w:rPr>
            </w:pPr>
            <w:r w:rsidRPr="00CD793B">
              <w:rPr>
                <w:rFonts w:ascii="Times New Roman" w:eastAsia="SimSun" w:hAnsi="Times New Roman"/>
                <w:sz w:val="24"/>
                <w:szCs w:val="24"/>
              </w:rPr>
              <w:t xml:space="preserve">9=00 - 18=00 </w:t>
            </w:r>
          </w:p>
          <w:p w:rsidR="002B6219" w:rsidRPr="00CD793B" w:rsidRDefault="002B6219" w:rsidP="00CD793B">
            <w:pPr>
              <w:pStyle w:val="ac"/>
              <w:rPr>
                <w:rFonts w:ascii="Times New Roman" w:eastAsia="SimSun" w:hAnsi="Times New Roman"/>
                <w:sz w:val="24"/>
                <w:szCs w:val="24"/>
              </w:rPr>
            </w:pPr>
            <w:r w:rsidRPr="00CD793B">
              <w:rPr>
                <w:rFonts w:ascii="Times New Roman" w:eastAsia="SimSun" w:hAnsi="Times New Roman"/>
                <w:sz w:val="24"/>
                <w:szCs w:val="24"/>
              </w:rPr>
              <w:t>(13=00 - 14=00)</w:t>
            </w:r>
          </w:p>
        </w:tc>
        <w:tc>
          <w:tcPr>
            <w:tcW w:w="1642" w:type="pct"/>
          </w:tcPr>
          <w:p w:rsidR="002B6219" w:rsidRPr="00CD793B" w:rsidRDefault="002B6219" w:rsidP="00CD793B">
            <w:pPr>
              <w:pStyle w:val="ac"/>
              <w:rPr>
                <w:rFonts w:ascii="Times New Roman" w:eastAsia="SimSun" w:hAnsi="Times New Roman"/>
                <w:sz w:val="24"/>
                <w:szCs w:val="24"/>
              </w:rPr>
            </w:pPr>
            <w:r w:rsidRPr="00CD793B">
              <w:rPr>
                <w:rFonts w:ascii="Times New Roman" w:eastAsia="SimSun" w:hAnsi="Times New Roman"/>
                <w:sz w:val="24"/>
                <w:szCs w:val="24"/>
              </w:rPr>
              <w:t xml:space="preserve">9=00 - 18=00 </w:t>
            </w:r>
          </w:p>
          <w:p w:rsidR="002B6219" w:rsidRPr="00CD793B" w:rsidRDefault="002B6219" w:rsidP="00CD793B">
            <w:pPr>
              <w:pStyle w:val="ac"/>
              <w:rPr>
                <w:rFonts w:ascii="Times New Roman" w:eastAsia="SimSun" w:hAnsi="Times New Roman"/>
                <w:sz w:val="24"/>
                <w:szCs w:val="24"/>
              </w:rPr>
            </w:pPr>
            <w:r w:rsidRPr="00CD793B">
              <w:rPr>
                <w:rFonts w:ascii="Times New Roman" w:eastAsia="SimSun" w:hAnsi="Times New Roman"/>
                <w:sz w:val="24"/>
                <w:szCs w:val="24"/>
              </w:rPr>
              <w:t>(13=00 - 14=00)</w:t>
            </w:r>
          </w:p>
        </w:tc>
      </w:tr>
      <w:tr w:rsidR="002B6219" w:rsidRPr="00CD793B">
        <w:tc>
          <w:tcPr>
            <w:tcW w:w="1684" w:type="pct"/>
          </w:tcPr>
          <w:p w:rsidR="002B6219" w:rsidRPr="00CD793B" w:rsidRDefault="002B6219" w:rsidP="00CD793B">
            <w:pPr>
              <w:pStyle w:val="ac"/>
              <w:rPr>
                <w:sz w:val="24"/>
                <w:szCs w:val="24"/>
              </w:rPr>
            </w:pPr>
            <w:r w:rsidRPr="00CD793B">
              <w:rPr>
                <w:sz w:val="24"/>
                <w:szCs w:val="24"/>
              </w:rPr>
              <w:t>Вторник</w:t>
            </w:r>
          </w:p>
        </w:tc>
        <w:tc>
          <w:tcPr>
            <w:tcW w:w="1674" w:type="pct"/>
          </w:tcPr>
          <w:p w:rsidR="002B6219" w:rsidRPr="00CD793B" w:rsidRDefault="002B6219" w:rsidP="00CD793B">
            <w:pPr>
              <w:pStyle w:val="ac"/>
              <w:rPr>
                <w:rFonts w:ascii="Times New Roman" w:eastAsia="SimSun" w:hAnsi="Times New Roman"/>
                <w:sz w:val="24"/>
                <w:szCs w:val="24"/>
              </w:rPr>
            </w:pPr>
            <w:r w:rsidRPr="00CD793B">
              <w:rPr>
                <w:rFonts w:ascii="Times New Roman" w:eastAsia="SimSun" w:hAnsi="Times New Roman"/>
                <w:sz w:val="24"/>
                <w:szCs w:val="24"/>
              </w:rPr>
              <w:t xml:space="preserve">9=00 - 18=00 </w:t>
            </w:r>
          </w:p>
          <w:p w:rsidR="002B6219" w:rsidRPr="00CD793B" w:rsidRDefault="002B6219" w:rsidP="00CD793B">
            <w:pPr>
              <w:pStyle w:val="ac"/>
              <w:rPr>
                <w:rFonts w:ascii="Times New Roman" w:eastAsia="SimSun" w:hAnsi="Times New Roman"/>
                <w:sz w:val="24"/>
                <w:szCs w:val="24"/>
              </w:rPr>
            </w:pPr>
            <w:r w:rsidRPr="00CD793B">
              <w:rPr>
                <w:rFonts w:ascii="Times New Roman" w:eastAsia="SimSun" w:hAnsi="Times New Roman"/>
                <w:sz w:val="24"/>
                <w:szCs w:val="24"/>
              </w:rPr>
              <w:t>(13=00 - 14=00)</w:t>
            </w:r>
          </w:p>
        </w:tc>
        <w:tc>
          <w:tcPr>
            <w:tcW w:w="1642" w:type="pct"/>
          </w:tcPr>
          <w:p w:rsidR="002B6219" w:rsidRPr="00CD793B" w:rsidRDefault="002B6219" w:rsidP="00CD793B">
            <w:pPr>
              <w:pStyle w:val="ac"/>
              <w:rPr>
                <w:rFonts w:ascii="Times New Roman" w:eastAsia="SimSun" w:hAnsi="Times New Roman"/>
                <w:sz w:val="24"/>
                <w:szCs w:val="24"/>
              </w:rPr>
            </w:pPr>
            <w:r w:rsidRPr="00CD793B">
              <w:rPr>
                <w:rFonts w:ascii="Times New Roman" w:eastAsia="SimSun" w:hAnsi="Times New Roman"/>
                <w:sz w:val="24"/>
                <w:szCs w:val="24"/>
              </w:rPr>
              <w:t xml:space="preserve">9=00 - 18=00 </w:t>
            </w:r>
          </w:p>
          <w:p w:rsidR="002B6219" w:rsidRPr="00CD793B" w:rsidRDefault="002B6219" w:rsidP="00CD793B">
            <w:pPr>
              <w:pStyle w:val="ac"/>
              <w:rPr>
                <w:rFonts w:ascii="Times New Roman" w:eastAsia="SimSun" w:hAnsi="Times New Roman"/>
                <w:sz w:val="24"/>
                <w:szCs w:val="24"/>
              </w:rPr>
            </w:pPr>
            <w:r w:rsidRPr="00CD793B">
              <w:rPr>
                <w:rFonts w:ascii="Times New Roman" w:eastAsia="SimSun" w:hAnsi="Times New Roman"/>
                <w:sz w:val="24"/>
                <w:szCs w:val="24"/>
              </w:rPr>
              <w:t>(13=00 - 14=00)</w:t>
            </w:r>
          </w:p>
        </w:tc>
      </w:tr>
      <w:tr w:rsidR="002B6219" w:rsidRPr="00CD793B">
        <w:tc>
          <w:tcPr>
            <w:tcW w:w="1684" w:type="pct"/>
          </w:tcPr>
          <w:p w:rsidR="002B6219" w:rsidRPr="00CD793B" w:rsidRDefault="002B6219" w:rsidP="00CD793B">
            <w:pPr>
              <w:pStyle w:val="ac"/>
              <w:rPr>
                <w:sz w:val="24"/>
                <w:szCs w:val="24"/>
              </w:rPr>
            </w:pPr>
            <w:r w:rsidRPr="00CD793B">
              <w:rPr>
                <w:sz w:val="24"/>
                <w:szCs w:val="24"/>
              </w:rPr>
              <w:t>Среда</w:t>
            </w:r>
          </w:p>
        </w:tc>
        <w:tc>
          <w:tcPr>
            <w:tcW w:w="1674" w:type="pct"/>
          </w:tcPr>
          <w:p w:rsidR="002B6219" w:rsidRPr="00CD793B" w:rsidRDefault="002B6219" w:rsidP="00CD793B">
            <w:pPr>
              <w:pStyle w:val="ac"/>
              <w:rPr>
                <w:rFonts w:ascii="Times New Roman" w:eastAsia="SimSun" w:hAnsi="Times New Roman"/>
                <w:sz w:val="24"/>
                <w:szCs w:val="24"/>
              </w:rPr>
            </w:pPr>
            <w:r w:rsidRPr="00CD793B">
              <w:rPr>
                <w:rFonts w:ascii="Times New Roman" w:eastAsia="SimSun" w:hAnsi="Times New Roman"/>
                <w:sz w:val="24"/>
                <w:szCs w:val="24"/>
              </w:rPr>
              <w:t xml:space="preserve">9=00 - 18=00 </w:t>
            </w:r>
          </w:p>
          <w:p w:rsidR="002B6219" w:rsidRPr="00CD793B" w:rsidRDefault="002B6219" w:rsidP="00CD793B">
            <w:pPr>
              <w:pStyle w:val="ac"/>
              <w:rPr>
                <w:rFonts w:ascii="Times New Roman" w:eastAsia="SimSun" w:hAnsi="Times New Roman"/>
                <w:sz w:val="24"/>
                <w:szCs w:val="24"/>
              </w:rPr>
            </w:pPr>
            <w:r w:rsidRPr="00CD793B">
              <w:rPr>
                <w:rFonts w:ascii="Times New Roman" w:eastAsia="SimSun" w:hAnsi="Times New Roman"/>
                <w:sz w:val="24"/>
                <w:szCs w:val="24"/>
              </w:rPr>
              <w:t>(13=00 - 14=00)</w:t>
            </w:r>
          </w:p>
        </w:tc>
        <w:tc>
          <w:tcPr>
            <w:tcW w:w="1642" w:type="pct"/>
          </w:tcPr>
          <w:p w:rsidR="002B6219" w:rsidRPr="00CD793B" w:rsidRDefault="002B6219" w:rsidP="00CD793B">
            <w:pPr>
              <w:pStyle w:val="ac"/>
              <w:rPr>
                <w:rFonts w:ascii="Times New Roman" w:eastAsia="SimSun" w:hAnsi="Times New Roman"/>
                <w:sz w:val="24"/>
                <w:szCs w:val="24"/>
              </w:rPr>
            </w:pPr>
            <w:r w:rsidRPr="00CD793B">
              <w:rPr>
                <w:rFonts w:ascii="Times New Roman" w:eastAsia="SimSun" w:hAnsi="Times New Roman"/>
                <w:sz w:val="24"/>
                <w:szCs w:val="24"/>
              </w:rPr>
              <w:t xml:space="preserve">9=00 - 18=00 </w:t>
            </w:r>
          </w:p>
          <w:p w:rsidR="002B6219" w:rsidRPr="00CD793B" w:rsidRDefault="002B6219" w:rsidP="00CD793B">
            <w:pPr>
              <w:pStyle w:val="ac"/>
              <w:rPr>
                <w:rFonts w:ascii="Times New Roman" w:eastAsia="SimSun" w:hAnsi="Times New Roman"/>
                <w:sz w:val="24"/>
                <w:szCs w:val="24"/>
              </w:rPr>
            </w:pPr>
            <w:r w:rsidRPr="00CD793B">
              <w:rPr>
                <w:rFonts w:ascii="Times New Roman" w:eastAsia="SimSun" w:hAnsi="Times New Roman"/>
                <w:sz w:val="24"/>
                <w:szCs w:val="24"/>
              </w:rPr>
              <w:t>(13=00 - 14=00)</w:t>
            </w:r>
          </w:p>
        </w:tc>
      </w:tr>
      <w:tr w:rsidR="002B6219" w:rsidRPr="00CD793B">
        <w:tc>
          <w:tcPr>
            <w:tcW w:w="1684" w:type="pct"/>
          </w:tcPr>
          <w:p w:rsidR="002B6219" w:rsidRPr="00CD793B" w:rsidRDefault="002B6219" w:rsidP="00CD793B">
            <w:pPr>
              <w:pStyle w:val="ac"/>
              <w:rPr>
                <w:sz w:val="24"/>
                <w:szCs w:val="24"/>
              </w:rPr>
            </w:pPr>
            <w:r w:rsidRPr="00CD793B">
              <w:rPr>
                <w:sz w:val="24"/>
                <w:szCs w:val="24"/>
              </w:rPr>
              <w:t>Четверг</w:t>
            </w:r>
          </w:p>
        </w:tc>
        <w:tc>
          <w:tcPr>
            <w:tcW w:w="1674" w:type="pct"/>
          </w:tcPr>
          <w:p w:rsidR="002B6219" w:rsidRPr="00CD793B" w:rsidRDefault="002B6219" w:rsidP="00CD793B">
            <w:pPr>
              <w:pStyle w:val="ac"/>
              <w:rPr>
                <w:rFonts w:ascii="Times New Roman" w:eastAsia="SimSun" w:hAnsi="Times New Roman"/>
                <w:sz w:val="24"/>
                <w:szCs w:val="24"/>
              </w:rPr>
            </w:pPr>
            <w:r w:rsidRPr="00CD793B">
              <w:rPr>
                <w:rFonts w:ascii="Times New Roman" w:eastAsia="SimSun" w:hAnsi="Times New Roman"/>
                <w:sz w:val="24"/>
                <w:szCs w:val="24"/>
              </w:rPr>
              <w:t xml:space="preserve">9=00 - 18=00 </w:t>
            </w:r>
          </w:p>
          <w:p w:rsidR="002B6219" w:rsidRPr="00CD793B" w:rsidRDefault="002B6219" w:rsidP="00CD793B">
            <w:pPr>
              <w:pStyle w:val="ac"/>
              <w:rPr>
                <w:rFonts w:ascii="Times New Roman" w:eastAsia="SimSun" w:hAnsi="Times New Roman"/>
                <w:sz w:val="24"/>
                <w:szCs w:val="24"/>
              </w:rPr>
            </w:pPr>
            <w:r w:rsidRPr="00CD793B">
              <w:rPr>
                <w:rFonts w:ascii="Times New Roman" w:eastAsia="SimSun" w:hAnsi="Times New Roman"/>
                <w:sz w:val="24"/>
                <w:szCs w:val="24"/>
              </w:rPr>
              <w:t>(13=00 - 14=00)</w:t>
            </w:r>
          </w:p>
        </w:tc>
        <w:tc>
          <w:tcPr>
            <w:tcW w:w="1642" w:type="pct"/>
          </w:tcPr>
          <w:p w:rsidR="002B6219" w:rsidRPr="00CD793B" w:rsidRDefault="002B6219" w:rsidP="00CD793B">
            <w:pPr>
              <w:pStyle w:val="ac"/>
              <w:rPr>
                <w:rFonts w:ascii="Times New Roman" w:eastAsia="SimSun" w:hAnsi="Times New Roman"/>
                <w:sz w:val="24"/>
                <w:szCs w:val="24"/>
              </w:rPr>
            </w:pPr>
            <w:r w:rsidRPr="00CD793B">
              <w:rPr>
                <w:rFonts w:ascii="Times New Roman" w:eastAsia="SimSun" w:hAnsi="Times New Roman"/>
                <w:sz w:val="24"/>
                <w:szCs w:val="24"/>
              </w:rPr>
              <w:t xml:space="preserve">9=00 - 18=00 </w:t>
            </w:r>
          </w:p>
          <w:p w:rsidR="002B6219" w:rsidRPr="00CD793B" w:rsidRDefault="002B6219" w:rsidP="00CD793B">
            <w:pPr>
              <w:pStyle w:val="ac"/>
              <w:rPr>
                <w:rFonts w:ascii="Times New Roman" w:eastAsia="SimSun" w:hAnsi="Times New Roman"/>
                <w:sz w:val="24"/>
                <w:szCs w:val="24"/>
              </w:rPr>
            </w:pPr>
            <w:r w:rsidRPr="00CD793B">
              <w:rPr>
                <w:rFonts w:ascii="Times New Roman" w:eastAsia="SimSun" w:hAnsi="Times New Roman"/>
                <w:sz w:val="24"/>
                <w:szCs w:val="24"/>
              </w:rPr>
              <w:t>(13=00 - 14=00)</w:t>
            </w:r>
          </w:p>
        </w:tc>
      </w:tr>
      <w:tr w:rsidR="002B6219" w:rsidRPr="00CD793B">
        <w:tc>
          <w:tcPr>
            <w:tcW w:w="1684" w:type="pct"/>
          </w:tcPr>
          <w:p w:rsidR="002B6219" w:rsidRPr="00CD793B" w:rsidRDefault="002B6219" w:rsidP="00CD793B">
            <w:pPr>
              <w:pStyle w:val="ac"/>
              <w:rPr>
                <w:sz w:val="24"/>
                <w:szCs w:val="24"/>
              </w:rPr>
            </w:pPr>
            <w:r w:rsidRPr="00CD793B">
              <w:rPr>
                <w:sz w:val="24"/>
                <w:szCs w:val="24"/>
              </w:rPr>
              <w:t>Пятница</w:t>
            </w:r>
          </w:p>
        </w:tc>
        <w:tc>
          <w:tcPr>
            <w:tcW w:w="1674" w:type="pct"/>
          </w:tcPr>
          <w:p w:rsidR="002B6219" w:rsidRPr="00CD793B" w:rsidRDefault="002B6219" w:rsidP="00CD793B">
            <w:pPr>
              <w:pStyle w:val="ac"/>
              <w:rPr>
                <w:rFonts w:ascii="Times New Roman" w:eastAsia="SimSun" w:hAnsi="Times New Roman"/>
                <w:sz w:val="24"/>
                <w:szCs w:val="24"/>
              </w:rPr>
            </w:pPr>
            <w:r w:rsidRPr="00CD793B">
              <w:rPr>
                <w:rFonts w:ascii="Times New Roman" w:eastAsia="SimSun" w:hAnsi="Times New Roman"/>
                <w:sz w:val="24"/>
                <w:szCs w:val="24"/>
              </w:rPr>
              <w:t>9=00 - 13=00</w:t>
            </w:r>
          </w:p>
        </w:tc>
        <w:tc>
          <w:tcPr>
            <w:tcW w:w="1642" w:type="pct"/>
          </w:tcPr>
          <w:p w:rsidR="002B6219" w:rsidRPr="00CD793B" w:rsidRDefault="002B6219" w:rsidP="00CD793B">
            <w:pPr>
              <w:pStyle w:val="ac"/>
              <w:rPr>
                <w:rFonts w:ascii="Times New Roman" w:eastAsia="SimSun" w:hAnsi="Times New Roman"/>
                <w:sz w:val="24"/>
                <w:szCs w:val="24"/>
              </w:rPr>
            </w:pPr>
            <w:r w:rsidRPr="00CD793B">
              <w:rPr>
                <w:rFonts w:ascii="Times New Roman" w:eastAsia="SimSun" w:hAnsi="Times New Roman"/>
                <w:sz w:val="24"/>
                <w:szCs w:val="24"/>
              </w:rPr>
              <w:t>9=00 - 13=00</w:t>
            </w:r>
          </w:p>
        </w:tc>
      </w:tr>
      <w:tr w:rsidR="002B6219" w:rsidRPr="00CD793B">
        <w:tc>
          <w:tcPr>
            <w:tcW w:w="1684" w:type="pct"/>
          </w:tcPr>
          <w:p w:rsidR="002B6219" w:rsidRPr="00CD793B" w:rsidRDefault="002B6219" w:rsidP="00CD793B">
            <w:pPr>
              <w:pStyle w:val="ac"/>
              <w:rPr>
                <w:sz w:val="24"/>
                <w:szCs w:val="24"/>
              </w:rPr>
            </w:pPr>
            <w:r w:rsidRPr="00CD793B">
              <w:rPr>
                <w:sz w:val="24"/>
                <w:szCs w:val="24"/>
              </w:rPr>
              <w:t>Суббота</w:t>
            </w:r>
          </w:p>
        </w:tc>
        <w:tc>
          <w:tcPr>
            <w:tcW w:w="1674" w:type="pct"/>
          </w:tcPr>
          <w:p w:rsidR="002B6219" w:rsidRPr="00CD793B" w:rsidRDefault="002B6219" w:rsidP="00CD793B">
            <w:pPr>
              <w:pStyle w:val="ac"/>
              <w:rPr>
                <w:rFonts w:ascii="Times New Roman" w:eastAsia="SimSun" w:hAnsi="Times New Roman"/>
                <w:sz w:val="24"/>
                <w:szCs w:val="24"/>
              </w:rPr>
            </w:pPr>
            <w:r w:rsidRPr="00CD793B">
              <w:rPr>
                <w:rFonts w:ascii="Times New Roman" w:eastAsia="SimSun" w:hAnsi="Times New Roman"/>
                <w:sz w:val="24"/>
                <w:szCs w:val="24"/>
              </w:rPr>
              <w:t>выходной</w:t>
            </w:r>
          </w:p>
        </w:tc>
        <w:tc>
          <w:tcPr>
            <w:tcW w:w="1642" w:type="pct"/>
          </w:tcPr>
          <w:p w:rsidR="002B6219" w:rsidRPr="00CD793B" w:rsidRDefault="002B6219" w:rsidP="00CD793B">
            <w:pPr>
              <w:pStyle w:val="ac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</w:tr>
      <w:tr w:rsidR="002B6219" w:rsidRPr="00CD793B">
        <w:tc>
          <w:tcPr>
            <w:tcW w:w="1684" w:type="pct"/>
          </w:tcPr>
          <w:p w:rsidR="002B6219" w:rsidRPr="00CD793B" w:rsidRDefault="002B6219" w:rsidP="00CD793B">
            <w:pPr>
              <w:pStyle w:val="ac"/>
              <w:rPr>
                <w:sz w:val="24"/>
                <w:szCs w:val="24"/>
              </w:rPr>
            </w:pPr>
            <w:r w:rsidRPr="00CD793B">
              <w:rPr>
                <w:sz w:val="24"/>
                <w:szCs w:val="24"/>
              </w:rPr>
              <w:t>Воскресенье</w:t>
            </w:r>
          </w:p>
        </w:tc>
        <w:tc>
          <w:tcPr>
            <w:tcW w:w="1674" w:type="pct"/>
          </w:tcPr>
          <w:p w:rsidR="002B6219" w:rsidRPr="00CD793B" w:rsidRDefault="002B6219" w:rsidP="00CD793B">
            <w:pPr>
              <w:pStyle w:val="ac"/>
              <w:rPr>
                <w:rFonts w:ascii="Times New Roman" w:eastAsia="SimSun" w:hAnsi="Times New Roman"/>
                <w:sz w:val="24"/>
                <w:szCs w:val="24"/>
              </w:rPr>
            </w:pPr>
            <w:r w:rsidRPr="00CD793B">
              <w:rPr>
                <w:rFonts w:ascii="Times New Roman" w:eastAsia="SimSun" w:hAnsi="Times New Roman"/>
                <w:sz w:val="24"/>
                <w:szCs w:val="24"/>
              </w:rPr>
              <w:t>выходной</w:t>
            </w:r>
          </w:p>
        </w:tc>
        <w:tc>
          <w:tcPr>
            <w:tcW w:w="1642" w:type="pct"/>
          </w:tcPr>
          <w:p w:rsidR="002B6219" w:rsidRPr="00CD793B" w:rsidRDefault="002B6219" w:rsidP="00CD793B">
            <w:pPr>
              <w:pStyle w:val="ac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</w:tr>
    </w:tbl>
    <w:p w:rsidR="002B6219" w:rsidRDefault="002B6219" w:rsidP="00CD793B">
      <w:pPr>
        <w:pStyle w:val="ConsPlusNormal0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B6219" w:rsidRDefault="002B6219" w:rsidP="00CD793B">
      <w:pPr>
        <w:pStyle w:val="ConsPlusNormal0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B6219" w:rsidRDefault="002B6219" w:rsidP="00CD793B">
      <w:pPr>
        <w:pStyle w:val="ConsPlusNormal0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B6219" w:rsidRDefault="002B6219" w:rsidP="00CD793B">
      <w:pPr>
        <w:pStyle w:val="ConsPlusNormal0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B6219" w:rsidRDefault="002B6219" w:rsidP="00CD793B">
      <w:pPr>
        <w:pStyle w:val="ConsPlusNormal0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B6219" w:rsidRDefault="002B6219" w:rsidP="00CD793B">
      <w:pPr>
        <w:pStyle w:val="ConsPlusNormal0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B6219" w:rsidRDefault="002B6219" w:rsidP="00CD793B">
      <w:pPr>
        <w:pStyle w:val="ConsPlusNormal0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B6219" w:rsidRDefault="002B6219" w:rsidP="00CD793B">
      <w:pPr>
        <w:pStyle w:val="ConsPlusNormal0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B6219" w:rsidRDefault="002B6219" w:rsidP="00CD793B">
      <w:pPr>
        <w:pStyle w:val="ConsPlusNormal0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B6219" w:rsidRDefault="002B6219" w:rsidP="00CD793B">
      <w:pPr>
        <w:pStyle w:val="ConsPlusNormal0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B6219" w:rsidRDefault="002B6219" w:rsidP="00CD793B">
      <w:pPr>
        <w:pStyle w:val="ConsPlusNormal0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B6219" w:rsidRDefault="002B6219" w:rsidP="00CD793B">
      <w:pPr>
        <w:pStyle w:val="ConsPlusNormal0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B6219" w:rsidRDefault="002B6219" w:rsidP="00CD793B">
      <w:pPr>
        <w:pStyle w:val="ConsPlusNormal0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B6219" w:rsidRDefault="002B6219" w:rsidP="00CD793B">
      <w:pPr>
        <w:pStyle w:val="ConsPlusNormal0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B6219" w:rsidRDefault="002B6219" w:rsidP="00CD793B">
      <w:pPr>
        <w:pStyle w:val="ConsPlusNormal0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B6219" w:rsidRDefault="002B6219" w:rsidP="00CD793B">
      <w:pPr>
        <w:pStyle w:val="ConsPlusNormal0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B6219" w:rsidRDefault="002B6219" w:rsidP="00CD793B">
      <w:pPr>
        <w:pStyle w:val="ConsPlusNormal0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B6219" w:rsidRDefault="002B6219" w:rsidP="00CD793B">
      <w:pPr>
        <w:pStyle w:val="ConsPlusNormal0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2B6219" w:rsidRPr="002344FD" w:rsidRDefault="002B6219" w:rsidP="006F76B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2B6219" w:rsidRPr="002344FD" w:rsidRDefault="002B6219" w:rsidP="006F76B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sz w:val="24"/>
          <w:szCs w:val="24"/>
          <w:lang w:eastAsia="ru-RU"/>
        </w:rPr>
        <w:t>«Передача жилых помещений, находящихся в муниципальной собственности, в собственность граждан»</w:t>
      </w:r>
    </w:p>
    <w:p w:rsidR="002B6219" w:rsidRPr="002344FD" w:rsidRDefault="002B6219" w:rsidP="006F76B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6219" w:rsidRPr="002344FD" w:rsidRDefault="002B6219" w:rsidP="006F76B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page" w:horzAnchor="margin" w:tblpY="3346"/>
        <w:tblW w:w="5000" w:type="pct"/>
        <w:tblLook w:val="00A0"/>
      </w:tblPr>
      <w:tblGrid>
        <w:gridCol w:w="1950"/>
        <w:gridCol w:w="1843"/>
        <w:gridCol w:w="992"/>
        <w:gridCol w:w="4786"/>
      </w:tblGrid>
      <w:tr w:rsidR="002B6219" w:rsidRPr="002344FD"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219" w:rsidRPr="00E77AA7" w:rsidRDefault="002B6219" w:rsidP="00E77A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7A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запроса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219" w:rsidRPr="00E77AA7" w:rsidRDefault="002B6219" w:rsidP="00E77A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18" w:type="pct"/>
            <w:tcBorders>
              <w:left w:val="single" w:sz="4" w:space="0" w:color="auto"/>
            </w:tcBorders>
          </w:tcPr>
          <w:p w:rsidR="002B6219" w:rsidRPr="00E77AA7" w:rsidRDefault="002B6219" w:rsidP="00E77A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00" w:type="pct"/>
            <w:tcBorders>
              <w:left w:val="nil"/>
              <w:bottom w:val="single" w:sz="4" w:space="0" w:color="auto"/>
            </w:tcBorders>
          </w:tcPr>
          <w:p w:rsidR="002B6219" w:rsidRPr="00E77AA7" w:rsidRDefault="002B6219" w:rsidP="00E77A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B6219" w:rsidRPr="002344FD">
        <w:tc>
          <w:tcPr>
            <w:tcW w:w="1019" w:type="pct"/>
            <w:tcBorders>
              <w:top w:val="single" w:sz="4" w:space="0" w:color="auto"/>
            </w:tcBorders>
          </w:tcPr>
          <w:p w:rsidR="002B6219" w:rsidRPr="00E77AA7" w:rsidRDefault="002B6219" w:rsidP="00E77A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pct"/>
            <w:tcBorders>
              <w:top w:val="single" w:sz="4" w:space="0" w:color="auto"/>
            </w:tcBorders>
          </w:tcPr>
          <w:p w:rsidR="002B6219" w:rsidRPr="00E77AA7" w:rsidRDefault="002B6219" w:rsidP="00E77A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2B6219" w:rsidRPr="00E77AA7" w:rsidRDefault="002B6219" w:rsidP="00E77A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single" w:sz="4" w:space="0" w:color="auto"/>
            </w:tcBorders>
          </w:tcPr>
          <w:p w:rsidR="002B6219" w:rsidRPr="00E77AA7" w:rsidRDefault="002B6219" w:rsidP="00E77A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AA7">
              <w:rPr>
                <w:rFonts w:ascii="Times New Roman" w:hAnsi="Times New Roman" w:cs="Times New Roman"/>
                <w:sz w:val="24"/>
                <w:szCs w:val="24"/>
              </w:rPr>
              <w:t>Орган, обрабатывающий запрос на предоставление услуги</w:t>
            </w:r>
          </w:p>
        </w:tc>
      </w:tr>
    </w:tbl>
    <w:p w:rsidR="002B6219" w:rsidRPr="002344FD" w:rsidRDefault="002B6219" w:rsidP="006F76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1080"/>
        <w:gridCol w:w="861"/>
        <w:gridCol w:w="297"/>
        <w:gridCol w:w="1515"/>
        <w:gridCol w:w="1032"/>
        <w:gridCol w:w="1177"/>
        <w:gridCol w:w="1496"/>
        <w:gridCol w:w="2047"/>
      </w:tblGrid>
      <w:tr w:rsidR="002B6219" w:rsidRPr="002344FD">
        <w:trPr>
          <w:trHeight w:val="20"/>
          <w:jc w:val="center"/>
        </w:trPr>
        <w:tc>
          <w:tcPr>
            <w:tcW w:w="5000" w:type="pct"/>
            <w:gridSpan w:val="8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44F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Данные заявителя </w:t>
            </w:r>
          </w:p>
        </w:tc>
      </w:tr>
      <w:tr w:rsidR="002B6219" w:rsidRPr="002344FD">
        <w:trPr>
          <w:trHeight w:val="20"/>
          <w:jc w:val="center"/>
        </w:trPr>
        <w:tc>
          <w:tcPr>
            <w:tcW w:w="102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44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79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B6219" w:rsidRPr="002344FD">
        <w:trPr>
          <w:trHeight w:val="20"/>
          <w:jc w:val="center"/>
        </w:trPr>
        <w:tc>
          <w:tcPr>
            <w:tcW w:w="102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44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79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B6219" w:rsidRPr="002344FD">
        <w:trPr>
          <w:trHeight w:val="20"/>
          <w:jc w:val="center"/>
        </w:trPr>
        <w:tc>
          <w:tcPr>
            <w:tcW w:w="102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44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79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6219" w:rsidRPr="002344FD">
        <w:trPr>
          <w:trHeight w:val="20"/>
          <w:jc w:val="center"/>
        </w:trPr>
        <w:tc>
          <w:tcPr>
            <w:tcW w:w="102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44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79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6219" w:rsidRPr="002344FD">
        <w:tblPrEx>
          <w:jc w:val="left"/>
        </w:tblPrEx>
        <w:trPr>
          <w:trHeight w:val="20"/>
        </w:trPr>
        <w:tc>
          <w:tcPr>
            <w:tcW w:w="5000" w:type="pct"/>
            <w:gridSpan w:val="8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B6219" w:rsidRPr="002344FD" w:rsidRDefault="002B6219" w:rsidP="006F76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44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2B6219" w:rsidRPr="002344FD">
        <w:tblPrEx>
          <w:jc w:val="left"/>
        </w:tblPrEx>
        <w:trPr>
          <w:trHeight w:val="20"/>
        </w:trPr>
        <w:tc>
          <w:tcPr>
            <w:tcW w:w="56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44FD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43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6219" w:rsidRPr="002344FD">
        <w:tblPrEx>
          <w:jc w:val="left"/>
        </w:tblPrEx>
        <w:trPr>
          <w:trHeight w:val="20"/>
        </w:trPr>
        <w:tc>
          <w:tcPr>
            <w:tcW w:w="56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44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44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84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6219" w:rsidRPr="002344FD">
        <w:tblPrEx>
          <w:jc w:val="left"/>
        </w:tblPrEx>
        <w:trPr>
          <w:trHeight w:val="20"/>
        </w:trPr>
        <w:tc>
          <w:tcPr>
            <w:tcW w:w="56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44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68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44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7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6219" w:rsidRPr="002344FD">
        <w:tblPrEx>
          <w:jc w:val="left"/>
        </w:tblPrEx>
        <w:trPr>
          <w:trHeight w:val="20"/>
        </w:trPr>
        <w:tc>
          <w:tcPr>
            <w:tcW w:w="5000" w:type="pct"/>
            <w:gridSpan w:val="8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B6219" w:rsidRPr="002344FD" w:rsidRDefault="002B6219" w:rsidP="006F76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44F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Адрес регистрации заявителя </w:t>
            </w:r>
          </w:p>
        </w:tc>
      </w:tr>
      <w:tr w:rsidR="002B6219" w:rsidRPr="002344FD">
        <w:tblPrEx>
          <w:jc w:val="left"/>
        </w:tblPrEx>
        <w:trPr>
          <w:trHeight w:val="20"/>
        </w:trPr>
        <w:tc>
          <w:tcPr>
            <w:tcW w:w="56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44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44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6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B6219" w:rsidRPr="002344FD">
        <w:tblPrEx>
          <w:jc w:val="left"/>
        </w:tblPrEx>
        <w:trPr>
          <w:trHeight w:val="20"/>
        </w:trPr>
        <w:tc>
          <w:tcPr>
            <w:tcW w:w="56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44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44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B6219" w:rsidRPr="002344FD">
        <w:tblPrEx>
          <w:jc w:val="left"/>
        </w:tblPrEx>
        <w:trPr>
          <w:trHeight w:val="20"/>
        </w:trPr>
        <w:tc>
          <w:tcPr>
            <w:tcW w:w="56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44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B6219" w:rsidRPr="002344FD">
        <w:tblPrEx>
          <w:jc w:val="left"/>
        </w:tblPrEx>
        <w:trPr>
          <w:trHeight w:val="20"/>
        </w:trPr>
        <w:tc>
          <w:tcPr>
            <w:tcW w:w="56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44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44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19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8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44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B6219" w:rsidRPr="002344FD">
        <w:tblPrEx>
          <w:jc w:val="left"/>
        </w:tblPrEx>
        <w:trPr>
          <w:trHeight w:val="20"/>
        </w:trPr>
        <w:tc>
          <w:tcPr>
            <w:tcW w:w="5000" w:type="pct"/>
            <w:gridSpan w:val="8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B6219" w:rsidRPr="002344FD" w:rsidRDefault="002B6219" w:rsidP="006F76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 w:rsidRPr="002344F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Адрес места жительства заявителя </w:t>
            </w:r>
          </w:p>
          <w:p w:rsidR="002B6219" w:rsidRPr="002344FD" w:rsidRDefault="002B6219" w:rsidP="006F76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</w:p>
        </w:tc>
      </w:tr>
      <w:tr w:rsidR="002B6219" w:rsidRPr="002344FD">
        <w:tblPrEx>
          <w:jc w:val="left"/>
        </w:tblPrEx>
        <w:trPr>
          <w:trHeight w:val="20"/>
        </w:trPr>
        <w:tc>
          <w:tcPr>
            <w:tcW w:w="56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44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44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6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B6219" w:rsidRPr="002344FD">
        <w:tblPrEx>
          <w:jc w:val="left"/>
        </w:tblPrEx>
        <w:trPr>
          <w:trHeight w:val="20"/>
        </w:trPr>
        <w:tc>
          <w:tcPr>
            <w:tcW w:w="56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44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44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B6219" w:rsidRPr="002344FD">
        <w:tblPrEx>
          <w:jc w:val="left"/>
        </w:tblPrEx>
        <w:trPr>
          <w:trHeight w:val="20"/>
        </w:trPr>
        <w:tc>
          <w:tcPr>
            <w:tcW w:w="56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44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B6219" w:rsidRPr="002344FD">
        <w:tblPrEx>
          <w:jc w:val="left"/>
        </w:tblPrEx>
        <w:trPr>
          <w:trHeight w:val="20"/>
        </w:trPr>
        <w:tc>
          <w:tcPr>
            <w:tcW w:w="56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44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44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19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8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44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B6219" w:rsidRPr="002344FD">
        <w:tblPrEx>
          <w:jc w:val="left"/>
        </w:tblPrEx>
        <w:trPr>
          <w:trHeight w:val="20"/>
        </w:trPr>
        <w:tc>
          <w:tcPr>
            <w:tcW w:w="568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pct"/>
            <w:gridSpan w:val="3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87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B6219" w:rsidRPr="002344FD">
        <w:tblPrEx>
          <w:jc w:val="left"/>
        </w:tblPrEx>
        <w:trPr>
          <w:trHeight w:val="20"/>
        </w:trPr>
        <w:tc>
          <w:tcPr>
            <w:tcW w:w="1177" w:type="pct"/>
            <w:gridSpan w:val="3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44F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23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6219" w:rsidRPr="002344FD">
        <w:tblPrEx>
          <w:jc w:val="left"/>
        </w:tblPrEx>
        <w:trPr>
          <w:trHeight w:val="20"/>
        </w:trPr>
        <w:tc>
          <w:tcPr>
            <w:tcW w:w="1177" w:type="pct"/>
            <w:gridSpan w:val="3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3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B6219" w:rsidRPr="002344FD" w:rsidRDefault="002B6219" w:rsidP="006F76B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219" w:rsidRPr="002344FD" w:rsidRDefault="002B6219" w:rsidP="006F76B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B6219" w:rsidRPr="002344FD" w:rsidRDefault="002B6219" w:rsidP="006F76B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</w:rPr>
        <w:t>ЗАЯВЛЕНИЕ</w:t>
      </w:r>
    </w:p>
    <w:p w:rsidR="002B6219" w:rsidRPr="002344FD" w:rsidRDefault="002B6219" w:rsidP="006F76B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B6219" w:rsidRPr="002344FD" w:rsidRDefault="002B6219" w:rsidP="006F76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</w:rPr>
        <w:t xml:space="preserve">На  основании  Закона  Российской  Федерации  «О приватизации жилищного фонда  в  Российской  Федерации»  просим (прошу) передать в </w:t>
      </w:r>
      <w:proofErr w:type="spellStart"/>
      <w:r w:rsidRPr="002344FD">
        <w:rPr>
          <w:rFonts w:ascii="Times New Roman" w:hAnsi="Times New Roman" w:cs="Times New Roman"/>
          <w:sz w:val="24"/>
          <w:szCs w:val="24"/>
        </w:rPr>
        <w:t>_____долевую</w:t>
      </w:r>
      <w:proofErr w:type="spellEnd"/>
      <w:r w:rsidRPr="002344F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344FD">
        <w:rPr>
          <w:rFonts w:ascii="Times New Roman" w:hAnsi="Times New Roman" w:cs="Times New Roman"/>
          <w:sz w:val="24"/>
          <w:szCs w:val="24"/>
        </w:rPr>
        <w:t>собственность</w:t>
      </w:r>
      <w:proofErr w:type="gramEnd"/>
      <w:r w:rsidRPr="002344FD">
        <w:rPr>
          <w:rFonts w:ascii="Times New Roman" w:hAnsi="Times New Roman" w:cs="Times New Roman"/>
          <w:sz w:val="24"/>
          <w:szCs w:val="24"/>
        </w:rPr>
        <w:t xml:space="preserve"> занимаемую нами (мной)  квартиру № </w:t>
      </w:r>
      <w:proofErr w:type="spellStart"/>
      <w:r w:rsidRPr="002344FD">
        <w:rPr>
          <w:rFonts w:ascii="Times New Roman" w:hAnsi="Times New Roman" w:cs="Times New Roman"/>
          <w:sz w:val="24"/>
          <w:szCs w:val="24"/>
        </w:rPr>
        <w:t>_______в</w:t>
      </w:r>
      <w:proofErr w:type="spellEnd"/>
      <w:r w:rsidRPr="002344FD">
        <w:rPr>
          <w:rFonts w:ascii="Times New Roman" w:hAnsi="Times New Roman" w:cs="Times New Roman"/>
          <w:sz w:val="24"/>
          <w:szCs w:val="24"/>
        </w:rPr>
        <w:t xml:space="preserve">  доме № ______ по ул. _______________________, </w:t>
      </w:r>
    </w:p>
    <w:p w:rsidR="002B6219" w:rsidRPr="002344FD" w:rsidRDefault="002B6219" w:rsidP="006F76B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</w:rPr>
        <w:t>состоящую из _________ комна</w:t>
      </w:r>
      <w:proofErr w:type="gramStart"/>
      <w:r w:rsidRPr="002344FD">
        <w:rPr>
          <w:rFonts w:ascii="Times New Roman" w:hAnsi="Times New Roman" w:cs="Times New Roman"/>
          <w:sz w:val="24"/>
          <w:szCs w:val="24"/>
        </w:rPr>
        <w:t>т(</w:t>
      </w:r>
      <w:proofErr w:type="spellStart"/>
      <w:proofErr w:type="gramEnd"/>
      <w:r w:rsidRPr="002344FD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2344FD">
        <w:rPr>
          <w:rFonts w:ascii="Times New Roman" w:hAnsi="Times New Roman" w:cs="Times New Roman"/>
          <w:sz w:val="24"/>
          <w:szCs w:val="24"/>
        </w:rPr>
        <w:t xml:space="preserve">),   общей площадью   </w:t>
      </w:r>
      <w:proofErr w:type="spellStart"/>
      <w:r w:rsidRPr="002344FD">
        <w:rPr>
          <w:rFonts w:ascii="Times New Roman" w:hAnsi="Times New Roman" w:cs="Times New Roman"/>
          <w:sz w:val="24"/>
          <w:szCs w:val="24"/>
        </w:rPr>
        <w:t>___________кв.м</w:t>
      </w:r>
      <w:proofErr w:type="spellEnd"/>
      <w:r w:rsidRPr="002344FD">
        <w:rPr>
          <w:rFonts w:ascii="Times New Roman" w:hAnsi="Times New Roman" w:cs="Times New Roman"/>
          <w:sz w:val="24"/>
          <w:szCs w:val="24"/>
        </w:rPr>
        <w:t>.</w:t>
      </w:r>
    </w:p>
    <w:p w:rsidR="002B6219" w:rsidRPr="002344FD" w:rsidRDefault="002B6219" w:rsidP="006F76B4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</w:rPr>
        <w:t>Согласны определить размеры долей: _______________________________________________________________________</w:t>
      </w:r>
    </w:p>
    <w:p w:rsidR="002B6219" w:rsidRPr="002344FD" w:rsidRDefault="002B6219" w:rsidP="006F76B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</w:rPr>
        <w:t>Ранее в приватизации жилой площади из членов семьи  _______________________________________________________________________</w:t>
      </w:r>
    </w:p>
    <w:p w:rsidR="002B6219" w:rsidRPr="002344FD" w:rsidRDefault="002B6219" w:rsidP="006F76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______________________________________________________________________________________________________________________________________________</w:t>
      </w:r>
    </w:p>
    <w:p w:rsidR="002B6219" w:rsidRPr="002344FD" w:rsidRDefault="002B6219" w:rsidP="006F76B4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</w:rPr>
        <w:t>(никто не участвовал, участвовал по другому адресу)</w:t>
      </w:r>
    </w:p>
    <w:p w:rsidR="002B6219" w:rsidRPr="002344FD" w:rsidRDefault="002B6219" w:rsidP="006F76B4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2B6219" w:rsidRPr="002344FD" w:rsidRDefault="002B6219" w:rsidP="006F76B4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344FD">
        <w:rPr>
          <w:rFonts w:ascii="Times New Roman" w:hAnsi="Times New Roman" w:cs="Times New Roman"/>
          <w:b/>
          <w:bCs/>
          <w:sz w:val="24"/>
          <w:szCs w:val="24"/>
        </w:rPr>
        <w:t xml:space="preserve">Юридические последствия данного заявления понятны. </w:t>
      </w:r>
    </w:p>
    <w:p w:rsidR="002B6219" w:rsidRPr="002344FD" w:rsidRDefault="002B6219" w:rsidP="006F76B4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344F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2B6219" w:rsidRPr="002344FD" w:rsidRDefault="002B6219" w:rsidP="006F76B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</w:rPr>
        <w:t>Подписи членов семьи (семей) о согласии на приватизацию:</w:t>
      </w:r>
    </w:p>
    <w:tbl>
      <w:tblPr>
        <w:tblW w:w="9543" w:type="dxa"/>
        <w:tblInd w:w="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703"/>
        <w:gridCol w:w="900"/>
        <w:gridCol w:w="3960"/>
        <w:gridCol w:w="1980"/>
      </w:tblGrid>
      <w:tr w:rsidR="002B6219" w:rsidRPr="002344FD">
        <w:trPr>
          <w:trHeight w:val="247"/>
        </w:trPr>
        <w:tc>
          <w:tcPr>
            <w:tcW w:w="2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219" w:rsidRPr="002344FD" w:rsidRDefault="002B6219" w:rsidP="006F76B4">
            <w:pPr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344F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Фамилия, имя, отчество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219" w:rsidRPr="002344FD" w:rsidRDefault="002B6219" w:rsidP="006F76B4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344F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Доля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219" w:rsidRPr="002344FD" w:rsidRDefault="002B6219" w:rsidP="006F76B4">
            <w:pPr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344F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Паспорт: серия, №, когда и кем выдан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219" w:rsidRPr="002344FD" w:rsidRDefault="002B6219" w:rsidP="006F76B4">
            <w:pPr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344F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Подпись </w:t>
            </w:r>
          </w:p>
        </w:tc>
      </w:tr>
    </w:tbl>
    <w:p w:rsidR="002B6219" w:rsidRPr="002344FD" w:rsidRDefault="002B6219" w:rsidP="006F76B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i/>
          <w:iCs/>
          <w:sz w:val="24"/>
          <w:szCs w:val="24"/>
        </w:rPr>
        <w:t>С правом собственности</w:t>
      </w:r>
      <w:r w:rsidRPr="002344FD">
        <w:rPr>
          <w:rFonts w:ascii="Times New Roman" w:hAnsi="Times New Roman" w:cs="Times New Roman"/>
          <w:sz w:val="24"/>
          <w:szCs w:val="24"/>
        </w:rPr>
        <w:t xml:space="preserve"> (лица участвующие в приватизации):</w:t>
      </w:r>
    </w:p>
    <w:tbl>
      <w:tblPr>
        <w:tblW w:w="9543" w:type="dxa"/>
        <w:tblInd w:w="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703"/>
        <w:gridCol w:w="900"/>
        <w:gridCol w:w="3960"/>
        <w:gridCol w:w="1980"/>
      </w:tblGrid>
      <w:tr w:rsidR="002B6219" w:rsidRPr="002344FD">
        <w:trPr>
          <w:trHeight w:val="247"/>
        </w:trPr>
        <w:tc>
          <w:tcPr>
            <w:tcW w:w="2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219" w:rsidRPr="002344FD" w:rsidRDefault="002B6219" w:rsidP="006F76B4">
            <w:pPr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344F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219" w:rsidRPr="002344FD" w:rsidRDefault="002B6219" w:rsidP="006F76B4">
            <w:pPr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344F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219" w:rsidRPr="002344FD" w:rsidRDefault="002B6219" w:rsidP="006F76B4">
            <w:pPr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344F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219" w:rsidRPr="002344FD" w:rsidRDefault="002B6219" w:rsidP="006F76B4">
            <w:pPr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344F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</w:p>
        </w:tc>
      </w:tr>
      <w:tr w:rsidR="002B6219" w:rsidRPr="002344FD">
        <w:trPr>
          <w:trHeight w:val="247"/>
        </w:trPr>
        <w:tc>
          <w:tcPr>
            <w:tcW w:w="2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219" w:rsidRPr="002344FD" w:rsidRDefault="002B6219" w:rsidP="006F76B4">
            <w:pPr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219" w:rsidRPr="002344FD" w:rsidRDefault="002B6219" w:rsidP="006F76B4">
            <w:pPr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219" w:rsidRPr="002344FD" w:rsidRDefault="002B6219" w:rsidP="006F76B4">
            <w:pPr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219" w:rsidRPr="002344FD" w:rsidRDefault="002B6219" w:rsidP="006F76B4">
            <w:pPr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2B6219" w:rsidRPr="002344FD">
        <w:trPr>
          <w:trHeight w:val="247"/>
        </w:trPr>
        <w:tc>
          <w:tcPr>
            <w:tcW w:w="2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219" w:rsidRPr="002344FD" w:rsidRDefault="002B6219" w:rsidP="006F76B4">
            <w:pPr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219" w:rsidRPr="002344FD" w:rsidRDefault="002B6219" w:rsidP="006F76B4">
            <w:pPr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219" w:rsidRPr="002344FD" w:rsidRDefault="002B6219" w:rsidP="006F76B4">
            <w:pPr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219" w:rsidRPr="002344FD" w:rsidRDefault="002B6219" w:rsidP="006F76B4">
            <w:pPr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</w:tbl>
    <w:p w:rsidR="002B6219" w:rsidRPr="002344FD" w:rsidRDefault="002B6219" w:rsidP="006F76B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i/>
          <w:iCs/>
          <w:sz w:val="24"/>
          <w:szCs w:val="24"/>
        </w:rPr>
        <w:t>Без права собственности</w:t>
      </w:r>
      <w:r w:rsidRPr="002344FD">
        <w:rPr>
          <w:rFonts w:ascii="Times New Roman" w:hAnsi="Times New Roman" w:cs="Times New Roman"/>
          <w:sz w:val="24"/>
          <w:szCs w:val="24"/>
        </w:rPr>
        <w:t xml:space="preserve"> (лица, которые отказываются от участия в приватизации):</w:t>
      </w:r>
    </w:p>
    <w:tbl>
      <w:tblPr>
        <w:tblW w:w="9513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40"/>
        <w:gridCol w:w="4893"/>
        <w:gridCol w:w="1980"/>
      </w:tblGrid>
      <w:tr w:rsidR="002B6219" w:rsidRPr="002344FD">
        <w:tc>
          <w:tcPr>
            <w:tcW w:w="2640" w:type="dxa"/>
          </w:tcPr>
          <w:p w:rsidR="002B6219" w:rsidRPr="002344FD" w:rsidRDefault="002B6219" w:rsidP="006F76B4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3" w:type="dxa"/>
          </w:tcPr>
          <w:p w:rsidR="002B6219" w:rsidRPr="002344FD" w:rsidRDefault="002B6219" w:rsidP="006F76B4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2B6219" w:rsidRPr="002344FD" w:rsidRDefault="002B6219" w:rsidP="006F76B4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6219" w:rsidRPr="002344FD">
        <w:tc>
          <w:tcPr>
            <w:tcW w:w="2640" w:type="dxa"/>
          </w:tcPr>
          <w:p w:rsidR="002B6219" w:rsidRPr="002344FD" w:rsidRDefault="002B6219" w:rsidP="006F76B4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3" w:type="dxa"/>
          </w:tcPr>
          <w:p w:rsidR="002B6219" w:rsidRPr="002344FD" w:rsidRDefault="002B6219" w:rsidP="006F76B4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2B6219" w:rsidRPr="002344FD" w:rsidRDefault="002B6219" w:rsidP="006F76B4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6219" w:rsidRPr="002344FD">
        <w:tc>
          <w:tcPr>
            <w:tcW w:w="2640" w:type="dxa"/>
          </w:tcPr>
          <w:p w:rsidR="002B6219" w:rsidRPr="002344FD" w:rsidRDefault="002B6219" w:rsidP="006F76B4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3" w:type="dxa"/>
          </w:tcPr>
          <w:p w:rsidR="002B6219" w:rsidRPr="002344FD" w:rsidRDefault="002B6219" w:rsidP="006F76B4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2B6219" w:rsidRPr="002344FD" w:rsidRDefault="002B6219" w:rsidP="006F76B4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6219" w:rsidRPr="002344FD">
        <w:tc>
          <w:tcPr>
            <w:tcW w:w="2640" w:type="dxa"/>
          </w:tcPr>
          <w:p w:rsidR="002B6219" w:rsidRPr="002344FD" w:rsidRDefault="002B6219" w:rsidP="006F76B4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3" w:type="dxa"/>
          </w:tcPr>
          <w:p w:rsidR="002B6219" w:rsidRPr="002344FD" w:rsidRDefault="002B6219" w:rsidP="006F76B4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2B6219" w:rsidRPr="002344FD" w:rsidRDefault="002B6219" w:rsidP="006F76B4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6219" w:rsidRPr="002344FD">
        <w:tc>
          <w:tcPr>
            <w:tcW w:w="2640" w:type="dxa"/>
          </w:tcPr>
          <w:p w:rsidR="002B6219" w:rsidRPr="002344FD" w:rsidRDefault="002B6219" w:rsidP="006F76B4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3" w:type="dxa"/>
          </w:tcPr>
          <w:p w:rsidR="002B6219" w:rsidRPr="002344FD" w:rsidRDefault="002B6219" w:rsidP="006F76B4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2B6219" w:rsidRPr="002344FD" w:rsidRDefault="002B6219" w:rsidP="006F76B4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6219" w:rsidRPr="002344FD" w:rsidRDefault="002B6219" w:rsidP="006F76B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</w:rPr>
        <w:t>Личность заявителей установлена, полномочия представителей проверены,</w:t>
      </w:r>
    </w:p>
    <w:p w:rsidR="002B6219" w:rsidRPr="002344FD" w:rsidRDefault="002B6219" w:rsidP="006F76B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</w:rPr>
        <w:t>подписи удостоверяются: специалист</w:t>
      </w:r>
      <w:proofErr w:type="gramStart"/>
      <w:r w:rsidRPr="002344FD">
        <w:rPr>
          <w:rFonts w:ascii="Times New Roman" w:hAnsi="Times New Roman" w:cs="Times New Roman"/>
          <w:sz w:val="24"/>
          <w:szCs w:val="24"/>
        </w:rPr>
        <w:t xml:space="preserve"> _______________ (  ________________ ).</w:t>
      </w:r>
      <w:proofErr w:type="gramEnd"/>
    </w:p>
    <w:p w:rsidR="002B6219" w:rsidRPr="002344FD" w:rsidRDefault="002B6219" w:rsidP="006F76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6219" w:rsidRPr="002344FD" w:rsidRDefault="002B6219" w:rsidP="006F76B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444"/>
        <w:gridCol w:w="610"/>
        <w:gridCol w:w="850"/>
        <w:gridCol w:w="316"/>
        <w:gridCol w:w="1338"/>
        <w:gridCol w:w="173"/>
        <w:gridCol w:w="6"/>
        <w:gridCol w:w="1032"/>
        <w:gridCol w:w="1181"/>
        <w:gridCol w:w="1504"/>
        <w:gridCol w:w="2051"/>
      </w:tblGrid>
      <w:tr w:rsidR="002B6219" w:rsidRPr="002344FD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44F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Представлены следующие документы</w:t>
            </w:r>
          </w:p>
        </w:tc>
      </w:tr>
      <w:tr w:rsidR="002B6219" w:rsidRPr="002344FD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44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B6219" w:rsidRPr="002344FD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44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B6219" w:rsidRPr="002344FD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44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6219" w:rsidRPr="002344FD">
        <w:trPr>
          <w:trHeight w:val="20"/>
          <w:jc w:val="center"/>
        </w:trPr>
        <w:tc>
          <w:tcPr>
            <w:tcW w:w="234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6" w:type="pct"/>
            <w:gridSpan w:val="10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6219" w:rsidRPr="002344FD">
        <w:trPr>
          <w:trHeight w:val="20"/>
          <w:jc w:val="center"/>
        </w:trPr>
        <w:tc>
          <w:tcPr>
            <w:tcW w:w="1872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44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Место получения результата предоставления услуги</w:t>
            </w: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B6219" w:rsidRPr="002344FD">
        <w:trPr>
          <w:trHeight w:val="20"/>
          <w:jc w:val="center"/>
        </w:trPr>
        <w:tc>
          <w:tcPr>
            <w:tcW w:w="1872" w:type="pct"/>
            <w:gridSpan w:val="5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44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Способ получения результата </w:t>
            </w: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B6219" w:rsidRPr="002344FD">
        <w:trPr>
          <w:trHeight w:val="20"/>
          <w:jc w:val="center"/>
        </w:trPr>
        <w:tc>
          <w:tcPr>
            <w:tcW w:w="1872" w:type="pct"/>
            <w:gridSpan w:val="5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B6219" w:rsidRPr="002344FD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44F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Данные представителя (уполномоченного лица)</w:t>
            </w:r>
          </w:p>
        </w:tc>
      </w:tr>
      <w:tr w:rsidR="002B6219" w:rsidRPr="002344FD">
        <w:trPr>
          <w:trHeight w:val="20"/>
          <w:jc w:val="center"/>
        </w:trPr>
        <w:tc>
          <w:tcPr>
            <w:tcW w:w="1002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44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98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B6219" w:rsidRPr="002344FD">
        <w:trPr>
          <w:trHeight w:val="20"/>
          <w:jc w:val="center"/>
        </w:trPr>
        <w:tc>
          <w:tcPr>
            <w:tcW w:w="1002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44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98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B6219" w:rsidRPr="002344FD">
        <w:trPr>
          <w:trHeight w:val="20"/>
          <w:jc w:val="center"/>
        </w:trPr>
        <w:tc>
          <w:tcPr>
            <w:tcW w:w="1002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44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98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6219" w:rsidRPr="002344FD">
        <w:trPr>
          <w:trHeight w:val="20"/>
          <w:jc w:val="center"/>
        </w:trPr>
        <w:tc>
          <w:tcPr>
            <w:tcW w:w="1002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44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98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6219" w:rsidRPr="002344FD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44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2344F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Документ, удостоверяющий личность представителя (уполномоченного лица)</w:t>
            </w:r>
          </w:p>
        </w:tc>
      </w:tr>
      <w:tr w:rsidR="002B6219" w:rsidRPr="002344FD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44FD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445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6219" w:rsidRPr="002344FD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44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44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90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6219" w:rsidRPr="002344FD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44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75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44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7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6219" w:rsidRPr="002344FD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44F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br w:type="page"/>
            </w:r>
          </w:p>
          <w:p w:rsidR="002B6219" w:rsidRPr="002344FD" w:rsidRDefault="002B6219" w:rsidP="006F76B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44F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регистрации представителя (уполномоченного лица)</w:t>
            </w:r>
          </w:p>
        </w:tc>
      </w:tr>
      <w:tr w:rsidR="002B6219" w:rsidRPr="002344FD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44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44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B6219" w:rsidRPr="002344FD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44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44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B6219" w:rsidRPr="002344FD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44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5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B6219" w:rsidRPr="002344FD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44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44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44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B6219" w:rsidRPr="002344FD">
        <w:trPr>
          <w:trHeight w:val="20"/>
          <w:jc w:val="center"/>
        </w:trPr>
        <w:tc>
          <w:tcPr>
            <w:tcW w:w="5000" w:type="pct"/>
            <w:gridSpan w:val="11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B6219" w:rsidRPr="002344FD" w:rsidRDefault="002B6219" w:rsidP="006F76B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44F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места жительства представителя (уполномоченного лица)</w:t>
            </w:r>
          </w:p>
        </w:tc>
      </w:tr>
      <w:tr w:rsidR="002B6219" w:rsidRPr="002344FD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44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44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B6219" w:rsidRPr="002344FD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44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44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B6219" w:rsidRPr="002344FD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44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Улица</w:t>
            </w:r>
          </w:p>
        </w:tc>
        <w:tc>
          <w:tcPr>
            <w:tcW w:w="4445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B6219" w:rsidRPr="002344FD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44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1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44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44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B6219" w:rsidRPr="002344FD">
        <w:trPr>
          <w:trHeight w:val="20"/>
          <w:jc w:val="center"/>
        </w:trPr>
        <w:tc>
          <w:tcPr>
            <w:tcW w:w="555" w:type="pct"/>
            <w:gridSpan w:val="2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pct"/>
            <w:gridSpan w:val="5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2B6219" w:rsidRPr="002344FD">
        <w:trPr>
          <w:trHeight w:val="20"/>
          <w:jc w:val="center"/>
        </w:trPr>
        <w:tc>
          <w:tcPr>
            <w:tcW w:w="1168" w:type="pct"/>
            <w:gridSpan w:val="4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44F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3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6219" w:rsidRPr="002344FD">
        <w:trPr>
          <w:trHeight w:val="20"/>
          <w:jc w:val="center"/>
        </w:trPr>
        <w:tc>
          <w:tcPr>
            <w:tcW w:w="1168" w:type="pct"/>
            <w:gridSpan w:val="4"/>
            <w:vMerge/>
            <w:vAlign w:val="center"/>
          </w:tcPr>
          <w:p w:rsidR="002B6219" w:rsidRPr="002344FD" w:rsidRDefault="002B6219" w:rsidP="006F76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B6219" w:rsidRPr="002344FD" w:rsidRDefault="002B6219" w:rsidP="006F76B4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B6219" w:rsidRPr="002344FD" w:rsidRDefault="002B6219" w:rsidP="006F76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6219" w:rsidRPr="002344FD" w:rsidRDefault="002B6219" w:rsidP="006F76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6219" w:rsidRPr="002344FD" w:rsidRDefault="002B6219" w:rsidP="006F76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Borders>
          <w:insideH w:val="single" w:sz="4" w:space="0" w:color="auto"/>
        </w:tblBorders>
        <w:tblLook w:val="00A0"/>
      </w:tblPr>
      <w:tblGrid>
        <w:gridCol w:w="3190"/>
        <w:gridCol w:w="887"/>
        <w:gridCol w:w="5103"/>
      </w:tblGrid>
      <w:tr w:rsidR="002B6219" w:rsidRPr="002344FD">
        <w:tc>
          <w:tcPr>
            <w:tcW w:w="3190" w:type="dxa"/>
          </w:tcPr>
          <w:p w:rsidR="002B6219" w:rsidRPr="00E77AA7" w:rsidRDefault="002B6219" w:rsidP="00E77A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2B6219" w:rsidRPr="00E77AA7" w:rsidRDefault="002B6219" w:rsidP="00E77A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2B6219" w:rsidRPr="00E77AA7" w:rsidRDefault="002B6219" w:rsidP="00E77A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6219" w:rsidRPr="002344FD">
        <w:tc>
          <w:tcPr>
            <w:tcW w:w="3190" w:type="dxa"/>
          </w:tcPr>
          <w:p w:rsidR="002B6219" w:rsidRPr="00E77AA7" w:rsidRDefault="002B6219" w:rsidP="00E77A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AA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2B6219" w:rsidRPr="00E77AA7" w:rsidRDefault="002B6219" w:rsidP="00E77A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2B6219" w:rsidRPr="00E77AA7" w:rsidRDefault="002B6219" w:rsidP="00E77A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AA7">
              <w:rPr>
                <w:rFonts w:ascii="Times New Roman" w:hAnsi="Times New Roman" w:cs="Times New Roman"/>
                <w:sz w:val="24"/>
                <w:szCs w:val="24"/>
              </w:rPr>
              <w:t>Подпись/ФИО</w:t>
            </w:r>
          </w:p>
        </w:tc>
      </w:tr>
    </w:tbl>
    <w:p w:rsidR="002B6219" w:rsidRPr="002344FD" w:rsidRDefault="002B6219" w:rsidP="006F76B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6219" w:rsidRPr="002344FD" w:rsidRDefault="002B6219" w:rsidP="006F76B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6219" w:rsidRPr="002344FD" w:rsidRDefault="002B6219" w:rsidP="006F76B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6219" w:rsidRPr="002344FD" w:rsidRDefault="002B6219" w:rsidP="006F76B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6219" w:rsidRPr="002344FD" w:rsidRDefault="002B6219" w:rsidP="006F76B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6219" w:rsidRPr="002344FD" w:rsidRDefault="002B6219" w:rsidP="006F76B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6219" w:rsidRPr="002344FD" w:rsidRDefault="002B6219" w:rsidP="006F76B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6219" w:rsidRPr="002344FD" w:rsidRDefault="002B6219" w:rsidP="006F76B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6219" w:rsidRPr="002344FD" w:rsidRDefault="002B6219" w:rsidP="006F76B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6219" w:rsidRDefault="002B6219" w:rsidP="006F76B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6219" w:rsidRDefault="002B6219" w:rsidP="006F76B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6219" w:rsidRDefault="002B6219" w:rsidP="006F76B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6219" w:rsidRDefault="002B6219" w:rsidP="006F76B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6219" w:rsidRDefault="002B6219" w:rsidP="006F76B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6219" w:rsidRDefault="002B6219" w:rsidP="006F76B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6219" w:rsidRDefault="002B6219" w:rsidP="006F76B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6219" w:rsidRDefault="002B6219" w:rsidP="006F76B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6219" w:rsidRDefault="002B6219" w:rsidP="006F76B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6219" w:rsidRDefault="002B6219" w:rsidP="006F76B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6219" w:rsidRDefault="002B6219" w:rsidP="006F76B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6219" w:rsidRDefault="002B6219" w:rsidP="006F76B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6219" w:rsidRDefault="002B6219" w:rsidP="006F76B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6219" w:rsidRDefault="002B6219" w:rsidP="006F76B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6219" w:rsidRDefault="002B6219" w:rsidP="006F76B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6219" w:rsidRDefault="002B6219" w:rsidP="006F76B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6219" w:rsidRDefault="002B6219" w:rsidP="006F76B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6219" w:rsidRDefault="002B6219" w:rsidP="006F76B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6219" w:rsidRDefault="002B6219" w:rsidP="006F76B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6219" w:rsidRDefault="002B6219" w:rsidP="006F76B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6219" w:rsidRDefault="002B6219" w:rsidP="006F76B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6219" w:rsidRDefault="002B6219" w:rsidP="006F76B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6219" w:rsidRDefault="002B6219" w:rsidP="006F76B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6219" w:rsidRDefault="002B6219" w:rsidP="006F76B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6219" w:rsidRDefault="002B6219" w:rsidP="006F76B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6219" w:rsidRDefault="002B6219" w:rsidP="006F76B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6219" w:rsidRDefault="002B6219" w:rsidP="006F76B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6219" w:rsidRDefault="002B6219" w:rsidP="006F76B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6219" w:rsidRDefault="002B6219" w:rsidP="006F76B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6219" w:rsidRDefault="002B6219" w:rsidP="006F76B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6219" w:rsidRDefault="002B6219" w:rsidP="006F76B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6219" w:rsidRPr="002344FD" w:rsidRDefault="002B6219" w:rsidP="006F76B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B6219" w:rsidRPr="002344FD" w:rsidRDefault="002B6219" w:rsidP="006F76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6219" w:rsidRPr="002344FD" w:rsidRDefault="002B6219" w:rsidP="006F76B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</w:rPr>
        <w:lastRenderedPageBreak/>
        <w:t>Приложение № 3</w:t>
      </w:r>
    </w:p>
    <w:p w:rsidR="002B6219" w:rsidRPr="002344FD" w:rsidRDefault="002B6219" w:rsidP="006F76B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2B6219" w:rsidRPr="002344FD" w:rsidRDefault="002B6219" w:rsidP="006F76B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</w:p>
    <w:p w:rsidR="002B6219" w:rsidRPr="002344FD" w:rsidRDefault="002B6219" w:rsidP="006F76B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344FD">
        <w:rPr>
          <w:rFonts w:ascii="Times New Roman" w:hAnsi="Times New Roman" w:cs="Times New Roman"/>
          <w:sz w:val="24"/>
          <w:szCs w:val="24"/>
        </w:rPr>
        <w:t>«</w:t>
      </w:r>
      <w:r w:rsidRPr="002344FD">
        <w:rPr>
          <w:rFonts w:ascii="Times New Roman" w:hAnsi="Times New Roman" w:cs="Times New Roman"/>
          <w:sz w:val="24"/>
          <w:szCs w:val="24"/>
          <w:lang w:eastAsia="ru-RU"/>
        </w:rPr>
        <w:t>Передача жилых помещений, находящихся в муниципальной собственности, в собственность граждан</w:t>
      </w:r>
      <w:r w:rsidRPr="002344FD">
        <w:rPr>
          <w:rFonts w:ascii="Times New Roman" w:hAnsi="Times New Roman" w:cs="Times New Roman"/>
          <w:sz w:val="24"/>
          <w:szCs w:val="24"/>
        </w:rPr>
        <w:t>»</w:t>
      </w:r>
    </w:p>
    <w:p w:rsidR="002B6219" w:rsidRPr="002344FD" w:rsidRDefault="002B6219" w:rsidP="006F76B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БЛОК-СХЕМА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344F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ПРЕДОСТАВЛЕНИЯ МУНИЦИПАЛЬНОЙ УСЛУГИ</w:t>
      </w:r>
    </w:p>
    <w:p w:rsidR="002B6219" w:rsidRPr="002344FD" w:rsidRDefault="002B6219" w:rsidP="006F76B4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B6219" w:rsidRPr="002344FD" w:rsidRDefault="009A4595" w:rsidP="006F76B4">
      <w:pPr>
        <w:spacing w:after="0" w:line="240" w:lineRule="auto"/>
        <w:rPr>
          <w:sz w:val="24"/>
          <w:szCs w:val="24"/>
        </w:rPr>
      </w:pPr>
      <w:r w:rsidRPr="009A4595">
        <w:rPr>
          <w:noProof/>
          <w:sz w:val="24"/>
          <w:szCs w:val="24"/>
          <w:lang w:eastAsia="ru-RU"/>
        </w:rPr>
        <w:pict>
          <v:shape id="Рисунок 2" o:spid="_x0000_i1026" type="#_x0000_t75" style="width:449.3pt;height:453.45pt;visibility:visible">
            <v:imagedata r:id="rId12" o:title="" croptop="8212f" cropbottom="3354f" cropleft="12390f" cropright="23943f"/>
          </v:shape>
        </w:pict>
      </w:r>
    </w:p>
    <w:sectPr w:rsidR="002B6219" w:rsidRPr="002344FD" w:rsidSect="000F4B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6219" w:rsidRDefault="002B6219" w:rsidP="003D6298">
      <w:pPr>
        <w:spacing w:after="0" w:line="240" w:lineRule="auto"/>
      </w:pPr>
      <w:r>
        <w:separator/>
      </w:r>
    </w:p>
  </w:endnote>
  <w:endnote w:type="continuationSeparator" w:id="0">
    <w:p w:rsidR="002B6219" w:rsidRDefault="002B6219" w:rsidP="003D6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6219" w:rsidRDefault="002B6219" w:rsidP="003D6298">
      <w:pPr>
        <w:spacing w:after="0" w:line="240" w:lineRule="auto"/>
      </w:pPr>
      <w:r>
        <w:separator/>
      </w:r>
    </w:p>
  </w:footnote>
  <w:footnote w:type="continuationSeparator" w:id="0">
    <w:p w:rsidR="002B6219" w:rsidRDefault="002B6219" w:rsidP="003D62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7552DB"/>
    <w:multiLevelType w:val="hybridMultilevel"/>
    <w:tmpl w:val="D01ECC22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D002EEB"/>
    <w:multiLevelType w:val="hybridMultilevel"/>
    <w:tmpl w:val="60088B2C"/>
    <w:lvl w:ilvl="0" w:tplc="266678E6">
      <w:start w:val="1"/>
      <w:numFmt w:val="bullet"/>
      <w:lvlText w:val=""/>
      <w:lvlJc w:val="left"/>
      <w:pPr>
        <w:ind w:left="475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37A730F5"/>
    <w:multiLevelType w:val="hybridMultilevel"/>
    <w:tmpl w:val="AFFA98E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4">
    <w:nsid w:val="47722A38"/>
    <w:multiLevelType w:val="hybridMultilevel"/>
    <w:tmpl w:val="B29ED836"/>
    <w:lvl w:ilvl="0" w:tplc="266678E6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5">
    <w:nsid w:val="5A9B3667"/>
    <w:multiLevelType w:val="hybridMultilevel"/>
    <w:tmpl w:val="81C4C6E6"/>
    <w:lvl w:ilvl="0" w:tplc="320681CE">
      <w:start w:val="1"/>
      <w:numFmt w:val="bullet"/>
      <w:lvlText w:val="-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761A19A2"/>
    <w:multiLevelType w:val="hybridMultilevel"/>
    <w:tmpl w:val="54D4CF0E"/>
    <w:lvl w:ilvl="0" w:tplc="B35E8B74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2"/>
  </w:num>
  <w:num w:numId="9">
    <w:abstractNumId w:val="5"/>
  </w:num>
  <w:num w:numId="10">
    <w:abstractNumId w:val="5"/>
  </w:num>
  <w:num w:numId="11">
    <w:abstractNumId w:val="1"/>
  </w:num>
  <w:num w:numId="12">
    <w:abstractNumId w:val="1"/>
  </w:num>
  <w:num w:numId="13">
    <w:abstractNumId w:val="4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6298"/>
    <w:rsid w:val="00000F27"/>
    <w:rsid w:val="00001F34"/>
    <w:rsid w:val="00002CDF"/>
    <w:rsid w:val="000030F0"/>
    <w:rsid w:val="000039FB"/>
    <w:rsid w:val="00003F68"/>
    <w:rsid w:val="0000671C"/>
    <w:rsid w:val="0000689D"/>
    <w:rsid w:val="0000694C"/>
    <w:rsid w:val="0000721F"/>
    <w:rsid w:val="00007533"/>
    <w:rsid w:val="00007A45"/>
    <w:rsid w:val="00010A41"/>
    <w:rsid w:val="00012EA3"/>
    <w:rsid w:val="000141D5"/>
    <w:rsid w:val="00015000"/>
    <w:rsid w:val="00015627"/>
    <w:rsid w:val="000166B8"/>
    <w:rsid w:val="00016A86"/>
    <w:rsid w:val="00016E35"/>
    <w:rsid w:val="000171AB"/>
    <w:rsid w:val="00021553"/>
    <w:rsid w:val="0002244D"/>
    <w:rsid w:val="0002356A"/>
    <w:rsid w:val="00023D60"/>
    <w:rsid w:val="00026E5F"/>
    <w:rsid w:val="00027455"/>
    <w:rsid w:val="00030D52"/>
    <w:rsid w:val="000320BC"/>
    <w:rsid w:val="00032841"/>
    <w:rsid w:val="00033041"/>
    <w:rsid w:val="00033D82"/>
    <w:rsid w:val="0003408F"/>
    <w:rsid w:val="000344B6"/>
    <w:rsid w:val="00035699"/>
    <w:rsid w:val="00036941"/>
    <w:rsid w:val="00036E44"/>
    <w:rsid w:val="0004000E"/>
    <w:rsid w:val="000408E0"/>
    <w:rsid w:val="00040D6B"/>
    <w:rsid w:val="00042EC8"/>
    <w:rsid w:val="00044406"/>
    <w:rsid w:val="00044918"/>
    <w:rsid w:val="000455DB"/>
    <w:rsid w:val="00045604"/>
    <w:rsid w:val="00050616"/>
    <w:rsid w:val="00052E5A"/>
    <w:rsid w:val="000537E8"/>
    <w:rsid w:val="000539A3"/>
    <w:rsid w:val="00053F0E"/>
    <w:rsid w:val="00054604"/>
    <w:rsid w:val="00054ECA"/>
    <w:rsid w:val="00056EFC"/>
    <w:rsid w:val="00057516"/>
    <w:rsid w:val="00060122"/>
    <w:rsid w:val="0006266C"/>
    <w:rsid w:val="00062807"/>
    <w:rsid w:val="000637AB"/>
    <w:rsid w:val="00064C39"/>
    <w:rsid w:val="00064EAA"/>
    <w:rsid w:val="000664B8"/>
    <w:rsid w:val="00067053"/>
    <w:rsid w:val="00070849"/>
    <w:rsid w:val="00071752"/>
    <w:rsid w:val="00071AA4"/>
    <w:rsid w:val="00072047"/>
    <w:rsid w:val="000726E6"/>
    <w:rsid w:val="000737B6"/>
    <w:rsid w:val="00074317"/>
    <w:rsid w:val="00074E73"/>
    <w:rsid w:val="00075810"/>
    <w:rsid w:val="00075E62"/>
    <w:rsid w:val="00077D8F"/>
    <w:rsid w:val="00081311"/>
    <w:rsid w:val="00081BEF"/>
    <w:rsid w:val="00082133"/>
    <w:rsid w:val="000824A4"/>
    <w:rsid w:val="000829AE"/>
    <w:rsid w:val="00082F85"/>
    <w:rsid w:val="00083C7A"/>
    <w:rsid w:val="00085A00"/>
    <w:rsid w:val="000860FE"/>
    <w:rsid w:val="0008742B"/>
    <w:rsid w:val="00087493"/>
    <w:rsid w:val="00090288"/>
    <w:rsid w:val="00090B54"/>
    <w:rsid w:val="00090F1E"/>
    <w:rsid w:val="0009136C"/>
    <w:rsid w:val="00092F1F"/>
    <w:rsid w:val="00094177"/>
    <w:rsid w:val="00096635"/>
    <w:rsid w:val="00097C72"/>
    <w:rsid w:val="000A101C"/>
    <w:rsid w:val="000A142E"/>
    <w:rsid w:val="000A14DE"/>
    <w:rsid w:val="000A4531"/>
    <w:rsid w:val="000A4BF5"/>
    <w:rsid w:val="000A5486"/>
    <w:rsid w:val="000A63CF"/>
    <w:rsid w:val="000A6FA9"/>
    <w:rsid w:val="000A7972"/>
    <w:rsid w:val="000B12B9"/>
    <w:rsid w:val="000B12D4"/>
    <w:rsid w:val="000B2FF8"/>
    <w:rsid w:val="000B4313"/>
    <w:rsid w:val="000B4D1F"/>
    <w:rsid w:val="000B51A3"/>
    <w:rsid w:val="000B5A64"/>
    <w:rsid w:val="000B64D5"/>
    <w:rsid w:val="000B7EBB"/>
    <w:rsid w:val="000C0327"/>
    <w:rsid w:val="000C0D53"/>
    <w:rsid w:val="000C128E"/>
    <w:rsid w:val="000C190F"/>
    <w:rsid w:val="000C1ED7"/>
    <w:rsid w:val="000C31FA"/>
    <w:rsid w:val="000C32B3"/>
    <w:rsid w:val="000C4C67"/>
    <w:rsid w:val="000C65EC"/>
    <w:rsid w:val="000C759E"/>
    <w:rsid w:val="000D13FB"/>
    <w:rsid w:val="000D28B2"/>
    <w:rsid w:val="000D2AC1"/>
    <w:rsid w:val="000D4D49"/>
    <w:rsid w:val="000D52E9"/>
    <w:rsid w:val="000D713B"/>
    <w:rsid w:val="000D7649"/>
    <w:rsid w:val="000E04FB"/>
    <w:rsid w:val="000E14AB"/>
    <w:rsid w:val="000E1595"/>
    <w:rsid w:val="000E4AEF"/>
    <w:rsid w:val="000E4F74"/>
    <w:rsid w:val="000E5D29"/>
    <w:rsid w:val="000E7153"/>
    <w:rsid w:val="000E7921"/>
    <w:rsid w:val="000F0096"/>
    <w:rsid w:val="000F00F0"/>
    <w:rsid w:val="000F20AD"/>
    <w:rsid w:val="000F2ECB"/>
    <w:rsid w:val="000F31BA"/>
    <w:rsid w:val="000F34A6"/>
    <w:rsid w:val="000F49C3"/>
    <w:rsid w:val="000F4B6B"/>
    <w:rsid w:val="000F4C01"/>
    <w:rsid w:val="000F76D6"/>
    <w:rsid w:val="00100368"/>
    <w:rsid w:val="0010175A"/>
    <w:rsid w:val="0010225B"/>
    <w:rsid w:val="001024FA"/>
    <w:rsid w:val="00103420"/>
    <w:rsid w:val="0010362D"/>
    <w:rsid w:val="0010399E"/>
    <w:rsid w:val="00104475"/>
    <w:rsid w:val="00104906"/>
    <w:rsid w:val="001053D5"/>
    <w:rsid w:val="00105EC9"/>
    <w:rsid w:val="001070FF"/>
    <w:rsid w:val="00111093"/>
    <w:rsid w:val="00112470"/>
    <w:rsid w:val="0011278D"/>
    <w:rsid w:val="001133A0"/>
    <w:rsid w:val="00113C2E"/>
    <w:rsid w:val="00114087"/>
    <w:rsid w:val="00114DE6"/>
    <w:rsid w:val="00114E1E"/>
    <w:rsid w:val="00115785"/>
    <w:rsid w:val="00115AC8"/>
    <w:rsid w:val="00115D44"/>
    <w:rsid w:val="00115D7B"/>
    <w:rsid w:val="00116103"/>
    <w:rsid w:val="0011735C"/>
    <w:rsid w:val="001202F4"/>
    <w:rsid w:val="00120338"/>
    <w:rsid w:val="00121325"/>
    <w:rsid w:val="00122271"/>
    <w:rsid w:val="00123221"/>
    <w:rsid w:val="00123BF8"/>
    <w:rsid w:val="001257C7"/>
    <w:rsid w:val="00126440"/>
    <w:rsid w:val="00131A41"/>
    <w:rsid w:val="00136D09"/>
    <w:rsid w:val="00137959"/>
    <w:rsid w:val="0013795C"/>
    <w:rsid w:val="00140550"/>
    <w:rsid w:val="001423BC"/>
    <w:rsid w:val="00142C4C"/>
    <w:rsid w:val="00143D1A"/>
    <w:rsid w:val="00143F35"/>
    <w:rsid w:val="001445CB"/>
    <w:rsid w:val="00147A74"/>
    <w:rsid w:val="00147F65"/>
    <w:rsid w:val="001507D7"/>
    <w:rsid w:val="00150AE1"/>
    <w:rsid w:val="00152279"/>
    <w:rsid w:val="0016011E"/>
    <w:rsid w:val="00160A9D"/>
    <w:rsid w:val="001613D4"/>
    <w:rsid w:val="00161D1A"/>
    <w:rsid w:val="00162354"/>
    <w:rsid w:val="0016386B"/>
    <w:rsid w:val="0016426F"/>
    <w:rsid w:val="00164E22"/>
    <w:rsid w:val="0016789D"/>
    <w:rsid w:val="00167EE6"/>
    <w:rsid w:val="001702AF"/>
    <w:rsid w:val="00170633"/>
    <w:rsid w:val="00170723"/>
    <w:rsid w:val="0017078E"/>
    <w:rsid w:val="00170C01"/>
    <w:rsid w:val="00171BA3"/>
    <w:rsid w:val="00171F28"/>
    <w:rsid w:val="00172CBA"/>
    <w:rsid w:val="001738F2"/>
    <w:rsid w:val="00175C99"/>
    <w:rsid w:val="00175F28"/>
    <w:rsid w:val="00175FF0"/>
    <w:rsid w:val="00177A11"/>
    <w:rsid w:val="00177FD5"/>
    <w:rsid w:val="00180D73"/>
    <w:rsid w:val="00181C29"/>
    <w:rsid w:val="0018323C"/>
    <w:rsid w:val="00183809"/>
    <w:rsid w:val="00183820"/>
    <w:rsid w:val="001844F8"/>
    <w:rsid w:val="0018617F"/>
    <w:rsid w:val="00187ADE"/>
    <w:rsid w:val="00187BCF"/>
    <w:rsid w:val="001900AB"/>
    <w:rsid w:val="0019080E"/>
    <w:rsid w:val="0019098C"/>
    <w:rsid w:val="00193956"/>
    <w:rsid w:val="00194142"/>
    <w:rsid w:val="00194143"/>
    <w:rsid w:val="0019461B"/>
    <w:rsid w:val="00194A47"/>
    <w:rsid w:val="00194CBA"/>
    <w:rsid w:val="001A0C2E"/>
    <w:rsid w:val="001A0E1A"/>
    <w:rsid w:val="001A2C25"/>
    <w:rsid w:val="001A325E"/>
    <w:rsid w:val="001A406E"/>
    <w:rsid w:val="001A5F86"/>
    <w:rsid w:val="001A743D"/>
    <w:rsid w:val="001B017E"/>
    <w:rsid w:val="001B048F"/>
    <w:rsid w:val="001B25F1"/>
    <w:rsid w:val="001B2A26"/>
    <w:rsid w:val="001B412D"/>
    <w:rsid w:val="001B5129"/>
    <w:rsid w:val="001C10E6"/>
    <w:rsid w:val="001C204A"/>
    <w:rsid w:val="001C464E"/>
    <w:rsid w:val="001D0391"/>
    <w:rsid w:val="001D20BD"/>
    <w:rsid w:val="001D2129"/>
    <w:rsid w:val="001D231D"/>
    <w:rsid w:val="001D29AB"/>
    <w:rsid w:val="001D3839"/>
    <w:rsid w:val="001D4F51"/>
    <w:rsid w:val="001D5289"/>
    <w:rsid w:val="001D621B"/>
    <w:rsid w:val="001D68B5"/>
    <w:rsid w:val="001D7D43"/>
    <w:rsid w:val="001E0528"/>
    <w:rsid w:val="001E1638"/>
    <w:rsid w:val="001E1FA8"/>
    <w:rsid w:val="001E224A"/>
    <w:rsid w:val="001E2850"/>
    <w:rsid w:val="001E33E0"/>
    <w:rsid w:val="001E3BCB"/>
    <w:rsid w:val="001E3C69"/>
    <w:rsid w:val="001E5319"/>
    <w:rsid w:val="001E7359"/>
    <w:rsid w:val="001F0285"/>
    <w:rsid w:val="001F028B"/>
    <w:rsid w:val="001F0332"/>
    <w:rsid w:val="001F2A16"/>
    <w:rsid w:val="001F354C"/>
    <w:rsid w:val="001F4C75"/>
    <w:rsid w:val="001F60D8"/>
    <w:rsid w:val="001F6125"/>
    <w:rsid w:val="00200240"/>
    <w:rsid w:val="00200430"/>
    <w:rsid w:val="00201318"/>
    <w:rsid w:val="002039FE"/>
    <w:rsid w:val="00203D01"/>
    <w:rsid w:val="00205577"/>
    <w:rsid w:val="0020624E"/>
    <w:rsid w:val="002062E0"/>
    <w:rsid w:val="00206975"/>
    <w:rsid w:val="00207501"/>
    <w:rsid w:val="00210582"/>
    <w:rsid w:val="00213935"/>
    <w:rsid w:val="00213CE8"/>
    <w:rsid w:val="0021421B"/>
    <w:rsid w:val="0021473C"/>
    <w:rsid w:val="00214CA4"/>
    <w:rsid w:val="00216C5B"/>
    <w:rsid w:val="00217C02"/>
    <w:rsid w:val="002215C7"/>
    <w:rsid w:val="00222085"/>
    <w:rsid w:val="002225FE"/>
    <w:rsid w:val="00223AAF"/>
    <w:rsid w:val="00225580"/>
    <w:rsid w:val="00226FDC"/>
    <w:rsid w:val="00230C5A"/>
    <w:rsid w:val="002325E2"/>
    <w:rsid w:val="002329BA"/>
    <w:rsid w:val="00233503"/>
    <w:rsid w:val="002344FD"/>
    <w:rsid w:val="002358F8"/>
    <w:rsid w:val="0023671D"/>
    <w:rsid w:val="0023693E"/>
    <w:rsid w:val="0024036A"/>
    <w:rsid w:val="00240C7D"/>
    <w:rsid w:val="00241B93"/>
    <w:rsid w:val="00244B52"/>
    <w:rsid w:val="002450CC"/>
    <w:rsid w:val="002453D8"/>
    <w:rsid w:val="00246094"/>
    <w:rsid w:val="002461B3"/>
    <w:rsid w:val="002463C6"/>
    <w:rsid w:val="00247FC7"/>
    <w:rsid w:val="00251DBD"/>
    <w:rsid w:val="00253410"/>
    <w:rsid w:val="002546AD"/>
    <w:rsid w:val="00255A4B"/>
    <w:rsid w:val="00255A63"/>
    <w:rsid w:val="00255A8E"/>
    <w:rsid w:val="00256159"/>
    <w:rsid w:val="002579FB"/>
    <w:rsid w:val="002606D8"/>
    <w:rsid w:val="00261BF2"/>
    <w:rsid w:val="00262EEF"/>
    <w:rsid w:val="002646AB"/>
    <w:rsid w:val="0026509D"/>
    <w:rsid w:val="00265122"/>
    <w:rsid w:val="00266099"/>
    <w:rsid w:val="002660EB"/>
    <w:rsid w:val="0026677C"/>
    <w:rsid w:val="00267029"/>
    <w:rsid w:val="0027028D"/>
    <w:rsid w:val="002720F8"/>
    <w:rsid w:val="002727B1"/>
    <w:rsid w:val="00273430"/>
    <w:rsid w:val="002759DB"/>
    <w:rsid w:val="002763B6"/>
    <w:rsid w:val="0027657E"/>
    <w:rsid w:val="00276FB6"/>
    <w:rsid w:val="00277D51"/>
    <w:rsid w:val="0028001A"/>
    <w:rsid w:val="00281BB4"/>
    <w:rsid w:val="002845A5"/>
    <w:rsid w:val="0028481B"/>
    <w:rsid w:val="00287848"/>
    <w:rsid w:val="002902C2"/>
    <w:rsid w:val="00290C51"/>
    <w:rsid w:val="00290E15"/>
    <w:rsid w:val="002953A7"/>
    <w:rsid w:val="00295F8A"/>
    <w:rsid w:val="00297B0B"/>
    <w:rsid w:val="00297DEF"/>
    <w:rsid w:val="002A1A73"/>
    <w:rsid w:val="002A1DC0"/>
    <w:rsid w:val="002A25E9"/>
    <w:rsid w:val="002A517D"/>
    <w:rsid w:val="002A712A"/>
    <w:rsid w:val="002B18D6"/>
    <w:rsid w:val="002B44F1"/>
    <w:rsid w:val="002B4974"/>
    <w:rsid w:val="002B599A"/>
    <w:rsid w:val="002B6219"/>
    <w:rsid w:val="002B6241"/>
    <w:rsid w:val="002C0480"/>
    <w:rsid w:val="002C0F23"/>
    <w:rsid w:val="002C165A"/>
    <w:rsid w:val="002C237C"/>
    <w:rsid w:val="002C4C57"/>
    <w:rsid w:val="002C4E3B"/>
    <w:rsid w:val="002C5537"/>
    <w:rsid w:val="002C65FF"/>
    <w:rsid w:val="002C7D6B"/>
    <w:rsid w:val="002D0E19"/>
    <w:rsid w:val="002D179A"/>
    <w:rsid w:val="002D21DF"/>
    <w:rsid w:val="002D2238"/>
    <w:rsid w:val="002D44CD"/>
    <w:rsid w:val="002D5170"/>
    <w:rsid w:val="002D5924"/>
    <w:rsid w:val="002E0551"/>
    <w:rsid w:val="002E1515"/>
    <w:rsid w:val="002E2B1E"/>
    <w:rsid w:val="002E2C03"/>
    <w:rsid w:val="002E35BA"/>
    <w:rsid w:val="002E5214"/>
    <w:rsid w:val="002E6265"/>
    <w:rsid w:val="002E66C8"/>
    <w:rsid w:val="002E671D"/>
    <w:rsid w:val="002F3972"/>
    <w:rsid w:val="002F45DA"/>
    <w:rsid w:val="002F4877"/>
    <w:rsid w:val="002F584B"/>
    <w:rsid w:val="002F586C"/>
    <w:rsid w:val="002F707C"/>
    <w:rsid w:val="00300E19"/>
    <w:rsid w:val="003023B9"/>
    <w:rsid w:val="00302C5B"/>
    <w:rsid w:val="00302E51"/>
    <w:rsid w:val="003043C8"/>
    <w:rsid w:val="00305D85"/>
    <w:rsid w:val="0030619F"/>
    <w:rsid w:val="00306EE1"/>
    <w:rsid w:val="003100B2"/>
    <w:rsid w:val="00310197"/>
    <w:rsid w:val="00310A50"/>
    <w:rsid w:val="00311411"/>
    <w:rsid w:val="00311AB6"/>
    <w:rsid w:val="003141DE"/>
    <w:rsid w:val="00317838"/>
    <w:rsid w:val="0032253F"/>
    <w:rsid w:val="00323AE7"/>
    <w:rsid w:val="00324300"/>
    <w:rsid w:val="00324DB8"/>
    <w:rsid w:val="003250A8"/>
    <w:rsid w:val="003255F8"/>
    <w:rsid w:val="00326601"/>
    <w:rsid w:val="00326715"/>
    <w:rsid w:val="00326721"/>
    <w:rsid w:val="0032794F"/>
    <w:rsid w:val="00327A6F"/>
    <w:rsid w:val="00331221"/>
    <w:rsid w:val="003314DF"/>
    <w:rsid w:val="00331626"/>
    <w:rsid w:val="003328DE"/>
    <w:rsid w:val="00332C0F"/>
    <w:rsid w:val="00332CFB"/>
    <w:rsid w:val="003349C4"/>
    <w:rsid w:val="00334A3B"/>
    <w:rsid w:val="00334F3B"/>
    <w:rsid w:val="00335586"/>
    <w:rsid w:val="003364F4"/>
    <w:rsid w:val="003366D8"/>
    <w:rsid w:val="0033743D"/>
    <w:rsid w:val="00337E04"/>
    <w:rsid w:val="0034235A"/>
    <w:rsid w:val="0034347A"/>
    <w:rsid w:val="00343B32"/>
    <w:rsid w:val="00346410"/>
    <w:rsid w:val="003467D6"/>
    <w:rsid w:val="0034750C"/>
    <w:rsid w:val="00347A92"/>
    <w:rsid w:val="00347DD9"/>
    <w:rsid w:val="0035027A"/>
    <w:rsid w:val="00351494"/>
    <w:rsid w:val="00352CAF"/>
    <w:rsid w:val="003530E3"/>
    <w:rsid w:val="00353165"/>
    <w:rsid w:val="003534EC"/>
    <w:rsid w:val="00353DF0"/>
    <w:rsid w:val="00353F3A"/>
    <w:rsid w:val="0035462C"/>
    <w:rsid w:val="00357A51"/>
    <w:rsid w:val="00360566"/>
    <w:rsid w:val="00363CD3"/>
    <w:rsid w:val="003641C6"/>
    <w:rsid w:val="0036557E"/>
    <w:rsid w:val="00366D4C"/>
    <w:rsid w:val="003700AC"/>
    <w:rsid w:val="00370D03"/>
    <w:rsid w:val="003714D4"/>
    <w:rsid w:val="003716DE"/>
    <w:rsid w:val="00372EC2"/>
    <w:rsid w:val="00373BA0"/>
    <w:rsid w:val="00375D21"/>
    <w:rsid w:val="00376A9F"/>
    <w:rsid w:val="0038086D"/>
    <w:rsid w:val="00380F76"/>
    <w:rsid w:val="003814BC"/>
    <w:rsid w:val="00381FD3"/>
    <w:rsid w:val="00383504"/>
    <w:rsid w:val="00385335"/>
    <w:rsid w:val="00385343"/>
    <w:rsid w:val="00386AB5"/>
    <w:rsid w:val="00390611"/>
    <w:rsid w:val="003906E8"/>
    <w:rsid w:val="00391934"/>
    <w:rsid w:val="0039370D"/>
    <w:rsid w:val="0039734B"/>
    <w:rsid w:val="003A4F0C"/>
    <w:rsid w:val="003A56CD"/>
    <w:rsid w:val="003A6278"/>
    <w:rsid w:val="003B0194"/>
    <w:rsid w:val="003B0FFF"/>
    <w:rsid w:val="003B15B5"/>
    <w:rsid w:val="003B3240"/>
    <w:rsid w:val="003B509E"/>
    <w:rsid w:val="003B670A"/>
    <w:rsid w:val="003B6DD8"/>
    <w:rsid w:val="003B7C42"/>
    <w:rsid w:val="003C2177"/>
    <w:rsid w:val="003C2308"/>
    <w:rsid w:val="003C293B"/>
    <w:rsid w:val="003C34BB"/>
    <w:rsid w:val="003C4621"/>
    <w:rsid w:val="003C64AA"/>
    <w:rsid w:val="003C6DCD"/>
    <w:rsid w:val="003D0A14"/>
    <w:rsid w:val="003D2126"/>
    <w:rsid w:val="003D31AE"/>
    <w:rsid w:val="003D3224"/>
    <w:rsid w:val="003D3786"/>
    <w:rsid w:val="003D4271"/>
    <w:rsid w:val="003D43E0"/>
    <w:rsid w:val="003D5619"/>
    <w:rsid w:val="003D6298"/>
    <w:rsid w:val="003D6C5D"/>
    <w:rsid w:val="003D7A6C"/>
    <w:rsid w:val="003D7B1A"/>
    <w:rsid w:val="003E0B13"/>
    <w:rsid w:val="003E1639"/>
    <w:rsid w:val="003E1FCC"/>
    <w:rsid w:val="003E35C6"/>
    <w:rsid w:val="003E5B1D"/>
    <w:rsid w:val="003E64C7"/>
    <w:rsid w:val="003E799D"/>
    <w:rsid w:val="003F2B44"/>
    <w:rsid w:val="003F4153"/>
    <w:rsid w:val="003F4DCD"/>
    <w:rsid w:val="003F5DED"/>
    <w:rsid w:val="003F6393"/>
    <w:rsid w:val="003F719A"/>
    <w:rsid w:val="003F71CA"/>
    <w:rsid w:val="003F7EB4"/>
    <w:rsid w:val="003F7FEB"/>
    <w:rsid w:val="0040044E"/>
    <w:rsid w:val="00400C9B"/>
    <w:rsid w:val="00401C62"/>
    <w:rsid w:val="00401E2B"/>
    <w:rsid w:val="004047FC"/>
    <w:rsid w:val="004055FF"/>
    <w:rsid w:val="00406E42"/>
    <w:rsid w:val="00410237"/>
    <w:rsid w:val="00411CA1"/>
    <w:rsid w:val="004123C8"/>
    <w:rsid w:val="00414DDF"/>
    <w:rsid w:val="00414FB6"/>
    <w:rsid w:val="00415D18"/>
    <w:rsid w:val="004163AE"/>
    <w:rsid w:val="00416F96"/>
    <w:rsid w:val="0042056D"/>
    <w:rsid w:val="00420F79"/>
    <w:rsid w:val="00420F94"/>
    <w:rsid w:val="00422C14"/>
    <w:rsid w:val="00424F64"/>
    <w:rsid w:val="0042505D"/>
    <w:rsid w:val="00426A80"/>
    <w:rsid w:val="0043087E"/>
    <w:rsid w:val="00430909"/>
    <w:rsid w:val="00431413"/>
    <w:rsid w:val="004338EF"/>
    <w:rsid w:val="00433AE9"/>
    <w:rsid w:val="00433B9C"/>
    <w:rsid w:val="0043489B"/>
    <w:rsid w:val="00442990"/>
    <w:rsid w:val="00442E85"/>
    <w:rsid w:val="00443D52"/>
    <w:rsid w:val="004448BE"/>
    <w:rsid w:val="00446AA8"/>
    <w:rsid w:val="00447B3A"/>
    <w:rsid w:val="0045083D"/>
    <w:rsid w:val="004518C4"/>
    <w:rsid w:val="0045225D"/>
    <w:rsid w:val="004522C1"/>
    <w:rsid w:val="00452499"/>
    <w:rsid w:val="00452645"/>
    <w:rsid w:val="0045277A"/>
    <w:rsid w:val="00452A45"/>
    <w:rsid w:val="00452F30"/>
    <w:rsid w:val="004536DD"/>
    <w:rsid w:val="00455455"/>
    <w:rsid w:val="00455487"/>
    <w:rsid w:val="00455BAA"/>
    <w:rsid w:val="0046180F"/>
    <w:rsid w:val="00463C12"/>
    <w:rsid w:val="0046496A"/>
    <w:rsid w:val="00465D61"/>
    <w:rsid w:val="00466FFD"/>
    <w:rsid w:val="004679F4"/>
    <w:rsid w:val="00470388"/>
    <w:rsid w:val="004708B7"/>
    <w:rsid w:val="00470ED9"/>
    <w:rsid w:val="00471373"/>
    <w:rsid w:val="00471ACE"/>
    <w:rsid w:val="00472362"/>
    <w:rsid w:val="0047377A"/>
    <w:rsid w:val="00474191"/>
    <w:rsid w:val="00474272"/>
    <w:rsid w:val="004748B3"/>
    <w:rsid w:val="004767B7"/>
    <w:rsid w:val="00480D8D"/>
    <w:rsid w:val="004815BA"/>
    <w:rsid w:val="00482718"/>
    <w:rsid w:val="00482D2C"/>
    <w:rsid w:val="00482EB6"/>
    <w:rsid w:val="00486E23"/>
    <w:rsid w:val="004871E6"/>
    <w:rsid w:val="00487EB2"/>
    <w:rsid w:val="0049091A"/>
    <w:rsid w:val="00490DDA"/>
    <w:rsid w:val="004928BF"/>
    <w:rsid w:val="00493E6A"/>
    <w:rsid w:val="004947FE"/>
    <w:rsid w:val="004950B5"/>
    <w:rsid w:val="004A1542"/>
    <w:rsid w:val="004A1880"/>
    <w:rsid w:val="004A2610"/>
    <w:rsid w:val="004A3011"/>
    <w:rsid w:val="004A44B8"/>
    <w:rsid w:val="004B00C6"/>
    <w:rsid w:val="004B1509"/>
    <w:rsid w:val="004B1E69"/>
    <w:rsid w:val="004B1EFF"/>
    <w:rsid w:val="004B2384"/>
    <w:rsid w:val="004B35DF"/>
    <w:rsid w:val="004B48A0"/>
    <w:rsid w:val="004B5D0B"/>
    <w:rsid w:val="004B64EF"/>
    <w:rsid w:val="004B78E4"/>
    <w:rsid w:val="004C06E7"/>
    <w:rsid w:val="004C2F55"/>
    <w:rsid w:val="004C3732"/>
    <w:rsid w:val="004C383A"/>
    <w:rsid w:val="004C5F48"/>
    <w:rsid w:val="004C659B"/>
    <w:rsid w:val="004C75D5"/>
    <w:rsid w:val="004D0632"/>
    <w:rsid w:val="004D1A84"/>
    <w:rsid w:val="004D2B27"/>
    <w:rsid w:val="004D4203"/>
    <w:rsid w:val="004D4D0D"/>
    <w:rsid w:val="004D4EF7"/>
    <w:rsid w:val="004D53DA"/>
    <w:rsid w:val="004D60A4"/>
    <w:rsid w:val="004E0435"/>
    <w:rsid w:val="004E0809"/>
    <w:rsid w:val="004E0D35"/>
    <w:rsid w:val="004E2A7D"/>
    <w:rsid w:val="004E6186"/>
    <w:rsid w:val="004E7790"/>
    <w:rsid w:val="004F0931"/>
    <w:rsid w:val="004F0C74"/>
    <w:rsid w:val="004F1F08"/>
    <w:rsid w:val="004F3C1D"/>
    <w:rsid w:val="004F6245"/>
    <w:rsid w:val="004F7CA5"/>
    <w:rsid w:val="004F7CF1"/>
    <w:rsid w:val="005014A1"/>
    <w:rsid w:val="005017F5"/>
    <w:rsid w:val="00501AAF"/>
    <w:rsid w:val="00502610"/>
    <w:rsid w:val="00502F49"/>
    <w:rsid w:val="005034CF"/>
    <w:rsid w:val="00503C49"/>
    <w:rsid w:val="005041B6"/>
    <w:rsid w:val="00505784"/>
    <w:rsid w:val="00507DAF"/>
    <w:rsid w:val="00511974"/>
    <w:rsid w:val="00513B85"/>
    <w:rsid w:val="0051463E"/>
    <w:rsid w:val="00515978"/>
    <w:rsid w:val="005164A4"/>
    <w:rsid w:val="00516E10"/>
    <w:rsid w:val="00520379"/>
    <w:rsid w:val="00520BAD"/>
    <w:rsid w:val="005221DC"/>
    <w:rsid w:val="0052229E"/>
    <w:rsid w:val="005222EC"/>
    <w:rsid w:val="00522BDE"/>
    <w:rsid w:val="00523679"/>
    <w:rsid w:val="005243B4"/>
    <w:rsid w:val="00524FF4"/>
    <w:rsid w:val="00525608"/>
    <w:rsid w:val="005259DA"/>
    <w:rsid w:val="00526B3F"/>
    <w:rsid w:val="00526C9F"/>
    <w:rsid w:val="0052771F"/>
    <w:rsid w:val="005302BD"/>
    <w:rsid w:val="00532089"/>
    <w:rsid w:val="00532911"/>
    <w:rsid w:val="00533399"/>
    <w:rsid w:val="005343CD"/>
    <w:rsid w:val="00535D5D"/>
    <w:rsid w:val="00541DDF"/>
    <w:rsid w:val="005447CE"/>
    <w:rsid w:val="00546838"/>
    <w:rsid w:val="005500E9"/>
    <w:rsid w:val="00551E03"/>
    <w:rsid w:val="00552DA0"/>
    <w:rsid w:val="00553861"/>
    <w:rsid w:val="00554360"/>
    <w:rsid w:val="00557F65"/>
    <w:rsid w:val="00562793"/>
    <w:rsid w:val="00562F5E"/>
    <w:rsid w:val="0056310C"/>
    <w:rsid w:val="0056422C"/>
    <w:rsid w:val="00564353"/>
    <w:rsid w:val="00567826"/>
    <w:rsid w:val="00571EAE"/>
    <w:rsid w:val="005724A9"/>
    <w:rsid w:val="00572594"/>
    <w:rsid w:val="00574AC8"/>
    <w:rsid w:val="00574D77"/>
    <w:rsid w:val="0057535B"/>
    <w:rsid w:val="00577F0C"/>
    <w:rsid w:val="005816FE"/>
    <w:rsid w:val="00582704"/>
    <w:rsid w:val="005837F6"/>
    <w:rsid w:val="00585EC7"/>
    <w:rsid w:val="0058673F"/>
    <w:rsid w:val="00590D3C"/>
    <w:rsid w:val="005913C5"/>
    <w:rsid w:val="005916B1"/>
    <w:rsid w:val="00591733"/>
    <w:rsid w:val="0059268F"/>
    <w:rsid w:val="00592691"/>
    <w:rsid w:val="00594C01"/>
    <w:rsid w:val="00594EE8"/>
    <w:rsid w:val="00596485"/>
    <w:rsid w:val="00596CC2"/>
    <w:rsid w:val="00597942"/>
    <w:rsid w:val="005A05A0"/>
    <w:rsid w:val="005A2B5C"/>
    <w:rsid w:val="005A3C6C"/>
    <w:rsid w:val="005A3ECE"/>
    <w:rsid w:val="005A492F"/>
    <w:rsid w:val="005A5891"/>
    <w:rsid w:val="005A589E"/>
    <w:rsid w:val="005A5C9B"/>
    <w:rsid w:val="005A7BBF"/>
    <w:rsid w:val="005A7CA9"/>
    <w:rsid w:val="005B140D"/>
    <w:rsid w:val="005B1A03"/>
    <w:rsid w:val="005B252B"/>
    <w:rsid w:val="005B3544"/>
    <w:rsid w:val="005B380E"/>
    <w:rsid w:val="005B4CA6"/>
    <w:rsid w:val="005B6431"/>
    <w:rsid w:val="005B7646"/>
    <w:rsid w:val="005C0FEB"/>
    <w:rsid w:val="005C2155"/>
    <w:rsid w:val="005C2797"/>
    <w:rsid w:val="005C2F03"/>
    <w:rsid w:val="005C7715"/>
    <w:rsid w:val="005C78C5"/>
    <w:rsid w:val="005C7B0E"/>
    <w:rsid w:val="005D1C90"/>
    <w:rsid w:val="005D1D52"/>
    <w:rsid w:val="005D22BC"/>
    <w:rsid w:val="005D31B2"/>
    <w:rsid w:val="005D34DB"/>
    <w:rsid w:val="005D3D6B"/>
    <w:rsid w:val="005D4F76"/>
    <w:rsid w:val="005D541A"/>
    <w:rsid w:val="005D7339"/>
    <w:rsid w:val="005E26FF"/>
    <w:rsid w:val="005E3A35"/>
    <w:rsid w:val="005E4287"/>
    <w:rsid w:val="005E49A9"/>
    <w:rsid w:val="005E5349"/>
    <w:rsid w:val="005E7949"/>
    <w:rsid w:val="005E7D7D"/>
    <w:rsid w:val="005F0DF3"/>
    <w:rsid w:val="005F16B5"/>
    <w:rsid w:val="005F1FE0"/>
    <w:rsid w:val="005F2162"/>
    <w:rsid w:val="005F26A1"/>
    <w:rsid w:val="005F3CB7"/>
    <w:rsid w:val="005F40E5"/>
    <w:rsid w:val="005F44D3"/>
    <w:rsid w:val="005F5FF0"/>
    <w:rsid w:val="005F651A"/>
    <w:rsid w:val="006049B2"/>
    <w:rsid w:val="00605D71"/>
    <w:rsid w:val="00606A84"/>
    <w:rsid w:val="00610142"/>
    <w:rsid w:val="0061039F"/>
    <w:rsid w:val="00611F91"/>
    <w:rsid w:val="0061201F"/>
    <w:rsid w:val="00612244"/>
    <w:rsid w:val="00612565"/>
    <w:rsid w:val="00613123"/>
    <w:rsid w:val="00613981"/>
    <w:rsid w:val="00613C3C"/>
    <w:rsid w:val="00613E6E"/>
    <w:rsid w:val="00614A9B"/>
    <w:rsid w:val="00614C53"/>
    <w:rsid w:val="006153FE"/>
    <w:rsid w:val="0061660F"/>
    <w:rsid w:val="006167C2"/>
    <w:rsid w:val="006171E6"/>
    <w:rsid w:val="00617415"/>
    <w:rsid w:val="00617DA6"/>
    <w:rsid w:val="00617F5B"/>
    <w:rsid w:val="00617F86"/>
    <w:rsid w:val="00620DAE"/>
    <w:rsid w:val="00621741"/>
    <w:rsid w:val="00621889"/>
    <w:rsid w:val="00622AC0"/>
    <w:rsid w:val="00623122"/>
    <w:rsid w:val="00623378"/>
    <w:rsid w:val="006251E0"/>
    <w:rsid w:val="0062527E"/>
    <w:rsid w:val="006257C3"/>
    <w:rsid w:val="00627095"/>
    <w:rsid w:val="00627D0E"/>
    <w:rsid w:val="0063083B"/>
    <w:rsid w:val="00632539"/>
    <w:rsid w:val="00633903"/>
    <w:rsid w:val="0063427A"/>
    <w:rsid w:val="00636CE1"/>
    <w:rsid w:val="00640956"/>
    <w:rsid w:val="006417EA"/>
    <w:rsid w:val="00641AC9"/>
    <w:rsid w:val="0064223C"/>
    <w:rsid w:val="00643CB1"/>
    <w:rsid w:val="0064506D"/>
    <w:rsid w:val="0064588A"/>
    <w:rsid w:val="006458F7"/>
    <w:rsid w:val="006461A7"/>
    <w:rsid w:val="00646C9B"/>
    <w:rsid w:val="00647776"/>
    <w:rsid w:val="006478DB"/>
    <w:rsid w:val="0065110C"/>
    <w:rsid w:val="0065119F"/>
    <w:rsid w:val="0065411D"/>
    <w:rsid w:val="006573E3"/>
    <w:rsid w:val="00657D4A"/>
    <w:rsid w:val="00657E9B"/>
    <w:rsid w:val="00664850"/>
    <w:rsid w:val="00665545"/>
    <w:rsid w:val="00667421"/>
    <w:rsid w:val="006708D2"/>
    <w:rsid w:val="00670F91"/>
    <w:rsid w:val="00671DAE"/>
    <w:rsid w:val="00672119"/>
    <w:rsid w:val="0067352D"/>
    <w:rsid w:val="00673720"/>
    <w:rsid w:val="00673E34"/>
    <w:rsid w:val="006746E5"/>
    <w:rsid w:val="00674CAB"/>
    <w:rsid w:val="0067636A"/>
    <w:rsid w:val="00677D9B"/>
    <w:rsid w:val="00680FF9"/>
    <w:rsid w:val="0068222A"/>
    <w:rsid w:val="00684528"/>
    <w:rsid w:val="00684F1B"/>
    <w:rsid w:val="006856E4"/>
    <w:rsid w:val="006861C8"/>
    <w:rsid w:val="00686391"/>
    <w:rsid w:val="00686CA1"/>
    <w:rsid w:val="006878CE"/>
    <w:rsid w:val="00690680"/>
    <w:rsid w:val="00690837"/>
    <w:rsid w:val="006910C5"/>
    <w:rsid w:val="00691587"/>
    <w:rsid w:val="0069212B"/>
    <w:rsid w:val="00693C91"/>
    <w:rsid w:val="00694AEC"/>
    <w:rsid w:val="00696812"/>
    <w:rsid w:val="006977BB"/>
    <w:rsid w:val="00697924"/>
    <w:rsid w:val="00697B77"/>
    <w:rsid w:val="00697FB2"/>
    <w:rsid w:val="006A0163"/>
    <w:rsid w:val="006A2007"/>
    <w:rsid w:val="006A3135"/>
    <w:rsid w:val="006A3F7A"/>
    <w:rsid w:val="006A4D11"/>
    <w:rsid w:val="006A53C0"/>
    <w:rsid w:val="006A6AFA"/>
    <w:rsid w:val="006A6F73"/>
    <w:rsid w:val="006A7F65"/>
    <w:rsid w:val="006B0497"/>
    <w:rsid w:val="006B150A"/>
    <w:rsid w:val="006B2106"/>
    <w:rsid w:val="006B32F6"/>
    <w:rsid w:val="006B33CE"/>
    <w:rsid w:val="006B3955"/>
    <w:rsid w:val="006B3D02"/>
    <w:rsid w:val="006B4E8D"/>
    <w:rsid w:val="006B5493"/>
    <w:rsid w:val="006B672A"/>
    <w:rsid w:val="006C248C"/>
    <w:rsid w:val="006C4F1A"/>
    <w:rsid w:val="006C54AB"/>
    <w:rsid w:val="006D015F"/>
    <w:rsid w:val="006D07BC"/>
    <w:rsid w:val="006D3384"/>
    <w:rsid w:val="006D389D"/>
    <w:rsid w:val="006D3F0A"/>
    <w:rsid w:val="006D4BC6"/>
    <w:rsid w:val="006D5EDC"/>
    <w:rsid w:val="006E0EF0"/>
    <w:rsid w:val="006E1D80"/>
    <w:rsid w:val="006E28A8"/>
    <w:rsid w:val="006E4B27"/>
    <w:rsid w:val="006E5F05"/>
    <w:rsid w:val="006E6973"/>
    <w:rsid w:val="006E737B"/>
    <w:rsid w:val="006E774D"/>
    <w:rsid w:val="006F115D"/>
    <w:rsid w:val="006F225B"/>
    <w:rsid w:val="006F2261"/>
    <w:rsid w:val="006F3C0B"/>
    <w:rsid w:val="006F4BE3"/>
    <w:rsid w:val="006F5403"/>
    <w:rsid w:val="006F5CD9"/>
    <w:rsid w:val="006F76B4"/>
    <w:rsid w:val="00700A1F"/>
    <w:rsid w:val="00701472"/>
    <w:rsid w:val="00701EA5"/>
    <w:rsid w:val="00701EB0"/>
    <w:rsid w:val="00702247"/>
    <w:rsid w:val="007034EE"/>
    <w:rsid w:val="00703A72"/>
    <w:rsid w:val="0070410B"/>
    <w:rsid w:val="00705661"/>
    <w:rsid w:val="00707D2B"/>
    <w:rsid w:val="007105EF"/>
    <w:rsid w:val="00711034"/>
    <w:rsid w:val="00711646"/>
    <w:rsid w:val="007117DE"/>
    <w:rsid w:val="00712AA4"/>
    <w:rsid w:val="00712D0A"/>
    <w:rsid w:val="00713525"/>
    <w:rsid w:val="00713C4E"/>
    <w:rsid w:val="00713E56"/>
    <w:rsid w:val="0071610A"/>
    <w:rsid w:val="00716CFF"/>
    <w:rsid w:val="00716D06"/>
    <w:rsid w:val="00717A1F"/>
    <w:rsid w:val="007200F8"/>
    <w:rsid w:val="00723D43"/>
    <w:rsid w:val="00723E93"/>
    <w:rsid w:val="00724D42"/>
    <w:rsid w:val="00726525"/>
    <w:rsid w:val="00727F85"/>
    <w:rsid w:val="007300C3"/>
    <w:rsid w:val="00730CB9"/>
    <w:rsid w:val="007336CE"/>
    <w:rsid w:val="00733CD0"/>
    <w:rsid w:val="00733D67"/>
    <w:rsid w:val="00734CE6"/>
    <w:rsid w:val="00735D53"/>
    <w:rsid w:val="00741979"/>
    <w:rsid w:val="0074225B"/>
    <w:rsid w:val="007437BD"/>
    <w:rsid w:val="007449F7"/>
    <w:rsid w:val="00744AF1"/>
    <w:rsid w:val="00744D60"/>
    <w:rsid w:val="00746424"/>
    <w:rsid w:val="00746C88"/>
    <w:rsid w:val="00747DA1"/>
    <w:rsid w:val="00751D9E"/>
    <w:rsid w:val="00753869"/>
    <w:rsid w:val="00753CC3"/>
    <w:rsid w:val="007553E7"/>
    <w:rsid w:val="007574EE"/>
    <w:rsid w:val="007578B9"/>
    <w:rsid w:val="007602A1"/>
    <w:rsid w:val="00761054"/>
    <w:rsid w:val="00761AB9"/>
    <w:rsid w:val="00762887"/>
    <w:rsid w:val="00770873"/>
    <w:rsid w:val="0077352C"/>
    <w:rsid w:val="007747CA"/>
    <w:rsid w:val="00775530"/>
    <w:rsid w:val="00775EB4"/>
    <w:rsid w:val="00780BE8"/>
    <w:rsid w:val="00781080"/>
    <w:rsid w:val="007820DE"/>
    <w:rsid w:val="007837D3"/>
    <w:rsid w:val="00783C64"/>
    <w:rsid w:val="00783F67"/>
    <w:rsid w:val="00785229"/>
    <w:rsid w:val="0078534B"/>
    <w:rsid w:val="00785F6A"/>
    <w:rsid w:val="007877F8"/>
    <w:rsid w:val="007904AC"/>
    <w:rsid w:val="007908BF"/>
    <w:rsid w:val="00791A10"/>
    <w:rsid w:val="007928BD"/>
    <w:rsid w:val="007929F9"/>
    <w:rsid w:val="007931C1"/>
    <w:rsid w:val="007959F0"/>
    <w:rsid w:val="00796E7D"/>
    <w:rsid w:val="00797CF8"/>
    <w:rsid w:val="00797D0E"/>
    <w:rsid w:val="007A0080"/>
    <w:rsid w:val="007A197E"/>
    <w:rsid w:val="007A44D3"/>
    <w:rsid w:val="007A4BB4"/>
    <w:rsid w:val="007A5D72"/>
    <w:rsid w:val="007A6D5A"/>
    <w:rsid w:val="007A7B9C"/>
    <w:rsid w:val="007B004F"/>
    <w:rsid w:val="007B03D7"/>
    <w:rsid w:val="007B1FD8"/>
    <w:rsid w:val="007B2462"/>
    <w:rsid w:val="007B2F8D"/>
    <w:rsid w:val="007B52BE"/>
    <w:rsid w:val="007B68D8"/>
    <w:rsid w:val="007C0622"/>
    <w:rsid w:val="007C52BC"/>
    <w:rsid w:val="007C67B6"/>
    <w:rsid w:val="007D026E"/>
    <w:rsid w:val="007D0400"/>
    <w:rsid w:val="007D0533"/>
    <w:rsid w:val="007D0DD0"/>
    <w:rsid w:val="007D25EE"/>
    <w:rsid w:val="007D41B2"/>
    <w:rsid w:val="007D6C99"/>
    <w:rsid w:val="007D78D9"/>
    <w:rsid w:val="007D7F76"/>
    <w:rsid w:val="007E0A46"/>
    <w:rsid w:val="007E3033"/>
    <w:rsid w:val="007E68D7"/>
    <w:rsid w:val="007E7720"/>
    <w:rsid w:val="007E7C33"/>
    <w:rsid w:val="007E7D18"/>
    <w:rsid w:val="007F18E6"/>
    <w:rsid w:val="007F3652"/>
    <w:rsid w:val="007F37E1"/>
    <w:rsid w:val="007F7409"/>
    <w:rsid w:val="007F7E30"/>
    <w:rsid w:val="00800373"/>
    <w:rsid w:val="008018BE"/>
    <w:rsid w:val="008020EA"/>
    <w:rsid w:val="00802817"/>
    <w:rsid w:val="0080733C"/>
    <w:rsid w:val="00807D6A"/>
    <w:rsid w:val="0081277C"/>
    <w:rsid w:val="0081428A"/>
    <w:rsid w:val="00814B33"/>
    <w:rsid w:val="0081572D"/>
    <w:rsid w:val="00816355"/>
    <w:rsid w:val="008209A3"/>
    <w:rsid w:val="00821623"/>
    <w:rsid w:val="00822C63"/>
    <w:rsid w:val="00825014"/>
    <w:rsid w:val="008253BE"/>
    <w:rsid w:val="008267B4"/>
    <w:rsid w:val="00826ACE"/>
    <w:rsid w:val="0083092B"/>
    <w:rsid w:val="00831511"/>
    <w:rsid w:val="00832213"/>
    <w:rsid w:val="00832B69"/>
    <w:rsid w:val="0083627A"/>
    <w:rsid w:val="00837BD7"/>
    <w:rsid w:val="00842771"/>
    <w:rsid w:val="00842D0B"/>
    <w:rsid w:val="0084489B"/>
    <w:rsid w:val="008466F2"/>
    <w:rsid w:val="0084696A"/>
    <w:rsid w:val="008476F8"/>
    <w:rsid w:val="00847B2F"/>
    <w:rsid w:val="00850D9E"/>
    <w:rsid w:val="00852BED"/>
    <w:rsid w:val="00852DE5"/>
    <w:rsid w:val="00854F29"/>
    <w:rsid w:val="00855323"/>
    <w:rsid w:val="008561B5"/>
    <w:rsid w:val="00856B5E"/>
    <w:rsid w:val="00861906"/>
    <w:rsid w:val="00864E84"/>
    <w:rsid w:val="00865F76"/>
    <w:rsid w:val="008664BC"/>
    <w:rsid w:val="00866872"/>
    <w:rsid w:val="00870173"/>
    <w:rsid w:val="0087120D"/>
    <w:rsid w:val="008736E0"/>
    <w:rsid w:val="00873F9D"/>
    <w:rsid w:val="00874014"/>
    <w:rsid w:val="00876001"/>
    <w:rsid w:val="00876397"/>
    <w:rsid w:val="00880572"/>
    <w:rsid w:val="008805E4"/>
    <w:rsid w:val="00880DC6"/>
    <w:rsid w:val="0088215A"/>
    <w:rsid w:val="00882D59"/>
    <w:rsid w:val="00884AEA"/>
    <w:rsid w:val="008858EF"/>
    <w:rsid w:val="008867E5"/>
    <w:rsid w:val="00892B66"/>
    <w:rsid w:val="0089450C"/>
    <w:rsid w:val="00895320"/>
    <w:rsid w:val="0089565A"/>
    <w:rsid w:val="008959A2"/>
    <w:rsid w:val="00895A60"/>
    <w:rsid w:val="00897F10"/>
    <w:rsid w:val="008A031D"/>
    <w:rsid w:val="008A0DFA"/>
    <w:rsid w:val="008A2402"/>
    <w:rsid w:val="008A2640"/>
    <w:rsid w:val="008A379E"/>
    <w:rsid w:val="008A630C"/>
    <w:rsid w:val="008B077F"/>
    <w:rsid w:val="008B20D4"/>
    <w:rsid w:val="008B279B"/>
    <w:rsid w:val="008B4021"/>
    <w:rsid w:val="008B4E68"/>
    <w:rsid w:val="008B62FB"/>
    <w:rsid w:val="008B782E"/>
    <w:rsid w:val="008C0EA2"/>
    <w:rsid w:val="008C1BE9"/>
    <w:rsid w:val="008C1F7B"/>
    <w:rsid w:val="008C4D60"/>
    <w:rsid w:val="008C58D4"/>
    <w:rsid w:val="008C5F90"/>
    <w:rsid w:val="008C66E2"/>
    <w:rsid w:val="008C6994"/>
    <w:rsid w:val="008C77E8"/>
    <w:rsid w:val="008D0075"/>
    <w:rsid w:val="008D11A9"/>
    <w:rsid w:val="008D1852"/>
    <w:rsid w:val="008D1A19"/>
    <w:rsid w:val="008D2804"/>
    <w:rsid w:val="008D641F"/>
    <w:rsid w:val="008D6E50"/>
    <w:rsid w:val="008D76BE"/>
    <w:rsid w:val="008E0C31"/>
    <w:rsid w:val="008E1DF2"/>
    <w:rsid w:val="008E3F64"/>
    <w:rsid w:val="008E4097"/>
    <w:rsid w:val="008E5913"/>
    <w:rsid w:val="008F05C2"/>
    <w:rsid w:val="008F0608"/>
    <w:rsid w:val="008F0AE2"/>
    <w:rsid w:val="008F13A2"/>
    <w:rsid w:val="008F16EF"/>
    <w:rsid w:val="008F3BC0"/>
    <w:rsid w:val="008F58E3"/>
    <w:rsid w:val="008F7CBE"/>
    <w:rsid w:val="008F7CFC"/>
    <w:rsid w:val="008F7F33"/>
    <w:rsid w:val="00900FBE"/>
    <w:rsid w:val="00902624"/>
    <w:rsid w:val="009026BD"/>
    <w:rsid w:val="00903334"/>
    <w:rsid w:val="0090375B"/>
    <w:rsid w:val="00904471"/>
    <w:rsid w:val="00904730"/>
    <w:rsid w:val="00904AB0"/>
    <w:rsid w:val="00907409"/>
    <w:rsid w:val="00910905"/>
    <w:rsid w:val="00912734"/>
    <w:rsid w:val="009133DA"/>
    <w:rsid w:val="00913B89"/>
    <w:rsid w:val="00914C2C"/>
    <w:rsid w:val="00915266"/>
    <w:rsid w:val="0091536B"/>
    <w:rsid w:val="00915456"/>
    <w:rsid w:val="00915882"/>
    <w:rsid w:val="00915B7A"/>
    <w:rsid w:val="00917098"/>
    <w:rsid w:val="00917AC8"/>
    <w:rsid w:val="0092146A"/>
    <w:rsid w:val="00921AEF"/>
    <w:rsid w:val="00922103"/>
    <w:rsid w:val="009247BF"/>
    <w:rsid w:val="0092528A"/>
    <w:rsid w:val="00926D94"/>
    <w:rsid w:val="009301C4"/>
    <w:rsid w:val="00931395"/>
    <w:rsid w:val="009321C0"/>
    <w:rsid w:val="00932DDE"/>
    <w:rsid w:val="009407B6"/>
    <w:rsid w:val="00941792"/>
    <w:rsid w:val="00941A14"/>
    <w:rsid w:val="00941C11"/>
    <w:rsid w:val="00941C38"/>
    <w:rsid w:val="00942071"/>
    <w:rsid w:val="00942D71"/>
    <w:rsid w:val="009438E8"/>
    <w:rsid w:val="00943C16"/>
    <w:rsid w:val="00944412"/>
    <w:rsid w:val="00944EFF"/>
    <w:rsid w:val="009459ED"/>
    <w:rsid w:val="00945EF4"/>
    <w:rsid w:val="00946207"/>
    <w:rsid w:val="00946AB7"/>
    <w:rsid w:val="00950B48"/>
    <w:rsid w:val="00951193"/>
    <w:rsid w:val="0095296A"/>
    <w:rsid w:val="00954415"/>
    <w:rsid w:val="0095478C"/>
    <w:rsid w:val="00956BB2"/>
    <w:rsid w:val="00960592"/>
    <w:rsid w:val="00961F64"/>
    <w:rsid w:val="00964FD7"/>
    <w:rsid w:val="00965941"/>
    <w:rsid w:val="00967A3C"/>
    <w:rsid w:val="00970525"/>
    <w:rsid w:val="009721AE"/>
    <w:rsid w:val="00972F26"/>
    <w:rsid w:val="00973AC9"/>
    <w:rsid w:val="009756A6"/>
    <w:rsid w:val="00975853"/>
    <w:rsid w:val="009764A2"/>
    <w:rsid w:val="00976BB4"/>
    <w:rsid w:val="00976BC6"/>
    <w:rsid w:val="009800C7"/>
    <w:rsid w:val="009801FE"/>
    <w:rsid w:val="00982181"/>
    <w:rsid w:val="00984091"/>
    <w:rsid w:val="00986919"/>
    <w:rsid w:val="00987647"/>
    <w:rsid w:val="0098765C"/>
    <w:rsid w:val="009877A8"/>
    <w:rsid w:val="00987C49"/>
    <w:rsid w:val="00987D58"/>
    <w:rsid w:val="009907F6"/>
    <w:rsid w:val="009920CE"/>
    <w:rsid w:val="00995C8F"/>
    <w:rsid w:val="009A3C23"/>
    <w:rsid w:val="009A4595"/>
    <w:rsid w:val="009A46B3"/>
    <w:rsid w:val="009A54CA"/>
    <w:rsid w:val="009A6605"/>
    <w:rsid w:val="009A774A"/>
    <w:rsid w:val="009B122C"/>
    <w:rsid w:val="009B516C"/>
    <w:rsid w:val="009B5FC1"/>
    <w:rsid w:val="009C02BA"/>
    <w:rsid w:val="009C0D61"/>
    <w:rsid w:val="009C0ECA"/>
    <w:rsid w:val="009C1366"/>
    <w:rsid w:val="009C4827"/>
    <w:rsid w:val="009C4FDC"/>
    <w:rsid w:val="009C5131"/>
    <w:rsid w:val="009C524C"/>
    <w:rsid w:val="009C5A09"/>
    <w:rsid w:val="009D0607"/>
    <w:rsid w:val="009D104C"/>
    <w:rsid w:val="009D146E"/>
    <w:rsid w:val="009D1D1E"/>
    <w:rsid w:val="009D204A"/>
    <w:rsid w:val="009D3FF2"/>
    <w:rsid w:val="009D43AF"/>
    <w:rsid w:val="009D4AAF"/>
    <w:rsid w:val="009D615C"/>
    <w:rsid w:val="009D63BC"/>
    <w:rsid w:val="009D6EF0"/>
    <w:rsid w:val="009D794D"/>
    <w:rsid w:val="009E5509"/>
    <w:rsid w:val="009E62FA"/>
    <w:rsid w:val="009E6672"/>
    <w:rsid w:val="009F01B5"/>
    <w:rsid w:val="009F0EC3"/>
    <w:rsid w:val="009F0F01"/>
    <w:rsid w:val="009F1731"/>
    <w:rsid w:val="009F1A95"/>
    <w:rsid w:val="009F3CEF"/>
    <w:rsid w:val="009F4871"/>
    <w:rsid w:val="009F5C17"/>
    <w:rsid w:val="009F5FD7"/>
    <w:rsid w:val="009F6DD0"/>
    <w:rsid w:val="009F7473"/>
    <w:rsid w:val="009F789D"/>
    <w:rsid w:val="00A0074A"/>
    <w:rsid w:val="00A0080A"/>
    <w:rsid w:val="00A008DC"/>
    <w:rsid w:val="00A01367"/>
    <w:rsid w:val="00A0302D"/>
    <w:rsid w:val="00A0392F"/>
    <w:rsid w:val="00A04B0B"/>
    <w:rsid w:val="00A04D4F"/>
    <w:rsid w:val="00A10224"/>
    <w:rsid w:val="00A10C3E"/>
    <w:rsid w:val="00A12790"/>
    <w:rsid w:val="00A133CE"/>
    <w:rsid w:val="00A17FC7"/>
    <w:rsid w:val="00A20396"/>
    <w:rsid w:val="00A22463"/>
    <w:rsid w:val="00A23670"/>
    <w:rsid w:val="00A240F7"/>
    <w:rsid w:val="00A2420E"/>
    <w:rsid w:val="00A24432"/>
    <w:rsid w:val="00A26E41"/>
    <w:rsid w:val="00A312DC"/>
    <w:rsid w:val="00A313B6"/>
    <w:rsid w:val="00A36DC9"/>
    <w:rsid w:val="00A43C73"/>
    <w:rsid w:val="00A444AE"/>
    <w:rsid w:val="00A45079"/>
    <w:rsid w:val="00A45E6D"/>
    <w:rsid w:val="00A47BFA"/>
    <w:rsid w:val="00A47E61"/>
    <w:rsid w:val="00A5042A"/>
    <w:rsid w:val="00A504AC"/>
    <w:rsid w:val="00A513E9"/>
    <w:rsid w:val="00A53721"/>
    <w:rsid w:val="00A537A1"/>
    <w:rsid w:val="00A54FE1"/>
    <w:rsid w:val="00A567D7"/>
    <w:rsid w:val="00A57527"/>
    <w:rsid w:val="00A57548"/>
    <w:rsid w:val="00A61F9F"/>
    <w:rsid w:val="00A62AB6"/>
    <w:rsid w:val="00A63B42"/>
    <w:rsid w:val="00A66192"/>
    <w:rsid w:val="00A67AA5"/>
    <w:rsid w:val="00A71DB9"/>
    <w:rsid w:val="00A74644"/>
    <w:rsid w:val="00A750BA"/>
    <w:rsid w:val="00A75D0A"/>
    <w:rsid w:val="00A75E83"/>
    <w:rsid w:val="00A77DF6"/>
    <w:rsid w:val="00A77F8B"/>
    <w:rsid w:val="00A80176"/>
    <w:rsid w:val="00A819DF"/>
    <w:rsid w:val="00A81E40"/>
    <w:rsid w:val="00A82A04"/>
    <w:rsid w:val="00A830CC"/>
    <w:rsid w:val="00A83AD7"/>
    <w:rsid w:val="00A83D5D"/>
    <w:rsid w:val="00A8470C"/>
    <w:rsid w:val="00A87496"/>
    <w:rsid w:val="00A91511"/>
    <w:rsid w:val="00A93530"/>
    <w:rsid w:val="00A9393B"/>
    <w:rsid w:val="00A95925"/>
    <w:rsid w:val="00A96296"/>
    <w:rsid w:val="00AA0FD4"/>
    <w:rsid w:val="00AA1DFC"/>
    <w:rsid w:val="00AA22DE"/>
    <w:rsid w:val="00AA308D"/>
    <w:rsid w:val="00AA3746"/>
    <w:rsid w:val="00AA4064"/>
    <w:rsid w:val="00AA4FF7"/>
    <w:rsid w:val="00AA6484"/>
    <w:rsid w:val="00AA692D"/>
    <w:rsid w:val="00AA765D"/>
    <w:rsid w:val="00AA79F9"/>
    <w:rsid w:val="00AA7C5A"/>
    <w:rsid w:val="00AB0086"/>
    <w:rsid w:val="00AB01B1"/>
    <w:rsid w:val="00AB0B95"/>
    <w:rsid w:val="00AB137F"/>
    <w:rsid w:val="00AB253D"/>
    <w:rsid w:val="00AB3513"/>
    <w:rsid w:val="00AB3AA0"/>
    <w:rsid w:val="00AB4201"/>
    <w:rsid w:val="00AB4349"/>
    <w:rsid w:val="00AB513B"/>
    <w:rsid w:val="00AB5DF1"/>
    <w:rsid w:val="00AB7ADA"/>
    <w:rsid w:val="00AC0A19"/>
    <w:rsid w:val="00AC1AE0"/>
    <w:rsid w:val="00AC40C5"/>
    <w:rsid w:val="00AC417D"/>
    <w:rsid w:val="00AC424A"/>
    <w:rsid w:val="00AC48DE"/>
    <w:rsid w:val="00AC5F1B"/>
    <w:rsid w:val="00AC7203"/>
    <w:rsid w:val="00AD0A1B"/>
    <w:rsid w:val="00AD12F9"/>
    <w:rsid w:val="00AD32B4"/>
    <w:rsid w:val="00AD3A53"/>
    <w:rsid w:val="00AD3BD4"/>
    <w:rsid w:val="00AD4A52"/>
    <w:rsid w:val="00AD55F1"/>
    <w:rsid w:val="00AE15C0"/>
    <w:rsid w:val="00AE2770"/>
    <w:rsid w:val="00AE2E3B"/>
    <w:rsid w:val="00AE4AAA"/>
    <w:rsid w:val="00AE50FE"/>
    <w:rsid w:val="00AE5EB9"/>
    <w:rsid w:val="00AE6383"/>
    <w:rsid w:val="00AF0ED2"/>
    <w:rsid w:val="00AF5BE4"/>
    <w:rsid w:val="00AF6199"/>
    <w:rsid w:val="00AF61C4"/>
    <w:rsid w:val="00AF6896"/>
    <w:rsid w:val="00AF6F9B"/>
    <w:rsid w:val="00B059BE"/>
    <w:rsid w:val="00B05A48"/>
    <w:rsid w:val="00B0715B"/>
    <w:rsid w:val="00B103CF"/>
    <w:rsid w:val="00B10E82"/>
    <w:rsid w:val="00B11D1E"/>
    <w:rsid w:val="00B12382"/>
    <w:rsid w:val="00B13807"/>
    <w:rsid w:val="00B13CF2"/>
    <w:rsid w:val="00B15ACE"/>
    <w:rsid w:val="00B20FBD"/>
    <w:rsid w:val="00B233CD"/>
    <w:rsid w:val="00B24B8B"/>
    <w:rsid w:val="00B25151"/>
    <w:rsid w:val="00B26AD6"/>
    <w:rsid w:val="00B26B69"/>
    <w:rsid w:val="00B26D7F"/>
    <w:rsid w:val="00B27B2A"/>
    <w:rsid w:val="00B300CB"/>
    <w:rsid w:val="00B315F1"/>
    <w:rsid w:val="00B32AF1"/>
    <w:rsid w:val="00B332D3"/>
    <w:rsid w:val="00B365BC"/>
    <w:rsid w:val="00B36F98"/>
    <w:rsid w:val="00B403C3"/>
    <w:rsid w:val="00B408B2"/>
    <w:rsid w:val="00B42848"/>
    <w:rsid w:val="00B42A17"/>
    <w:rsid w:val="00B4315B"/>
    <w:rsid w:val="00B437A2"/>
    <w:rsid w:val="00B43CF1"/>
    <w:rsid w:val="00B46BC1"/>
    <w:rsid w:val="00B47FD6"/>
    <w:rsid w:val="00B511F7"/>
    <w:rsid w:val="00B51728"/>
    <w:rsid w:val="00B538EE"/>
    <w:rsid w:val="00B53B0B"/>
    <w:rsid w:val="00B5437A"/>
    <w:rsid w:val="00B571A0"/>
    <w:rsid w:val="00B6010F"/>
    <w:rsid w:val="00B63A9B"/>
    <w:rsid w:val="00B63DA1"/>
    <w:rsid w:val="00B63DE7"/>
    <w:rsid w:val="00B64149"/>
    <w:rsid w:val="00B650E8"/>
    <w:rsid w:val="00B66F3D"/>
    <w:rsid w:val="00B72517"/>
    <w:rsid w:val="00B72E4E"/>
    <w:rsid w:val="00B73F38"/>
    <w:rsid w:val="00B74F9D"/>
    <w:rsid w:val="00B76662"/>
    <w:rsid w:val="00B77ECC"/>
    <w:rsid w:val="00B80BFD"/>
    <w:rsid w:val="00B842EB"/>
    <w:rsid w:val="00B8539B"/>
    <w:rsid w:val="00B86BD7"/>
    <w:rsid w:val="00B87568"/>
    <w:rsid w:val="00B904F0"/>
    <w:rsid w:val="00B9051C"/>
    <w:rsid w:val="00B912C6"/>
    <w:rsid w:val="00B93E4D"/>
    <w:rsid w:val="00B95167"/>
    <w:rsid w:val="00B95F42"/>
    <w:rsid w:val="00B9644A"/>
    <w:rsid w:val="00B96584"/>
    <w:rsid w:val="00B97218"/>
    <w:rsid w:val="00BA40B2"/>
    <w:rsid w:val="00BA53F3"/>
    <w:rsid w:val="00BA588C"/>
    <w:rsid w:val="00BA5CBC"/>
    <w:rsid w:val="00BA5D57"/>
    <w:rsid w:val="00BA5FCA"/>
    <w:rsid w:val="00BA60A6"/>
    <w:rsid w:val="00BB13B0"/>
    <w:rsid w:val="00BB1BCB"/>
    <w:rsid w:val="00BB33E2"/>
    <w:rsid w:val="00BB4E68"/>
    <w:rsid w:val="00BB5183"/>
    <w:rsid w:val="00BB51D5"/>
    <w:rsid w:val="00BC006F"/>
    <w:rsid w:val="00BC0728"/>
    <w:rsid w:val="00BC137D"/>
    <w:rsid w:val="00BC178F"/>
    <w:rsid w:val="00BC28EA"/>
    <w:rsid w:val="00BC2DEE"/>
    <w:rsid w:val="00BC2F59"/>
    <w:rsid w:val="00BC3161"/>
    <w:rsid w:val="00BC3B67"/>
    <w:rsid w:val="00BC3FDA"/>
    <w:rsid w:val="00BC49C2"/>
    <w:rsid w:val="00BC57A3"/>
    <w:rsid w:val="00BC5DAF"/>
    <w:rsid w:val="00BC72D6"/>
    <w:rsid w:val="00BD0CFB"/>
    <w:rsid w:val="00BD1190"/>
    <w:rsid w:val="00BD468F"/>
    <w:rsid w:val="00BD50DE"/>
    <w:rsid w:val="00BD516D"/>
    <w:rsid w:val="00BD6833"/>
    <w:rsid w:val="00BD7406"/>
    <w:rsid w:val="00BD7C4E"/>
    <w:rsid w:val="00BE08A9"/>
    <w:rsid w:val="00BE0E18"/>
    <w:rsid w:val="00BE2C77"/>
    <w:rsid w:val="00BE4D63"/>
    <w:rsid w:val="00BE51D4"/>
    <w:rsid w:val="00BE5F0F"/>
    <w:rsid w:val="00BE667E"/>
    <w:rsid w:val="00BF0EE1"/>
    <w:rsid w:val="00BF1540"/>
    <w:rsid w:val="00BF1D3F"/>
    <w:rsid w:val="00BF3571"/>
    <w:rsid w:val="00BF40BC"/>
    <w:rsid w:val="00BF4779"/>
    <w:rsid w:val="00BF5C28"/>
    <w:rsid w:val="00BF759C"/>
    <w:rsid w:val="00BF7667"/>
    <w:rsid w:val="00C00258"/>
    <w:rsid w:val="00C01B4D"/>
    <w:rsid w:val="00C03201"/>
    <w:rsid w:val="00C04134"/>
    <w:rsid w:val="00C04BB7"/>
    <w:rsid w:val="00C04D93"/>
    <w:rsid w:val="00C050C2"/>
    <w:rsid w:val="00C05321"/>
    <w:rsid w:val="00C05460"/>
    <w:rsid w:val="00C06A17"/>
    <w:rsid w:val="00C06B6B"/>
    <w:rsid w:val="00C1046C"/>
    <w:rsid w:val="00C11985"/>
    <w:rsid w:val="00C122E1"/>
    <w:rsid w:val="00C12535"/>
    <w:rsid w:val="00C1315E"/>
    <w:rsid w:val="00C13D8F"/>
    <w:rsid w:val="00C154C2"/>
    <w:rsid w:val="00C16D8C"/>
    <w:rsid w:val="00C16EEB"/>
    <w:rsid w:val="00C17207"/>
    <w:rsid w:val="00C177DD"/>
    <w:rsid w:val="00C1796C"/>
    <w:rsid w:val="00C17E7E"/>
    <w:rsid w:val="00C2034C"/>
    <w:rsid w:val="00C26C85"/>
    <w:rsid w:val="00C320A5"/>
    <w:rsid w:val="00C323B3"/>
    <w:rsid w:val="00C32BB0"/>
    <w:rsid w:val="00C34198"/>
    <w:rsid w:val="00C3621D"/>
    <w:rsid w:val="00C3694C"/>
    <w:rsid w:val="00C36CDA"/>
    <w:rsid w:val="00C36F57"/>
    <w:rsid w:val="00C36FD0"/>
    <w:rsid w:val="00C401FF"/>
    <w:rsid w:val="00C407BA"/>
    <w:rsid w:val="00C433C4"/>
    <w:rsid w:val="00C43DA7"/>
    <w:rsid w:val="00C4417C"/>
    <w:rsid w:val="00C44B58"/>
    <w:rsid w:val="00C4525C"/>
    <w:rsid w:val="00C45AAF"/>
    <w:rsid w:val="00C46396"/>
    <w:rsid w:val="00C52644"/>
    <w:rsid w:val="00C538F5"/>
    <w:rsid w:val="00C53B53"/>
    <w:rsid w:val="00C54466"/>
    <w:rsid w:val="00C555F5"/>
    <w:rsid w:val="00C563D2"/>
    <w:rsid w:val="00C628DF"/>
    <w:rsid w:val="00C62BAE"/>
    <w:rsid w:val="00C63D28"/>
    <w:rsid w:val="00C64BDC"/>
    <w:rsid w:val="00C650D2"/>
    <w:rsid w:val="00C652F0"/>
    <w:rsid w:val="00C664EB"/>
    <w:rsid w:val="00C66813"/>
    <w:rsid w:val="00C66973"/>
    <w:rsid w:val="00C671E9"/>
    <w:rsid w:val="00C67C49"/>
    <w:rsid w:val="00C710BF"/>
    <w:rsid w:val="00C7169D"/>
    <w:rsid w:val="00C728D0"/>
    <w:rsid w:val="00C72E03"/>
    <w:rsid w:val="00C7446B"/>
    <w:rsid w:val="00C75721"/>
    <w:rsid w:val="00C75795"/>
    <w:rsid w:val="00C77398"/>
    <w:rsid w:val="00C77D82"/>
    <w:rsid w:val="00C804EA"/>
    <w:rsid w:val="00C819F7"/>
    <w:rsid w:val="00C85897"/>
    <w:rsid w:val="00C862AD"/>
    <w:rsid w:val="00C866BF"/>
    <w:rsid w:val="00C90492"/>
    <w:rsid w:val="00C93EA8"/>
    <w:rsid w:val="00C95E48"/>
    <w:rsid w:val="00CA02AF"/>
    <w:rsid w:val="00CA2A91"/>
    <w:rsid w:val="00CB00BD"/>
    <w:rsid w:val="00CB4041"/>
    <w:rsid w:val="00CB5D22"/>
    <w:rsid w:val="00CB6B65"/>
    <w:rsid w:val="00CB71AE"/>
    <w:rsid w:val="00CC0FF2"/>
    <w:rsid w:val="00CC1864"/>
    <w:rsid w:val="00CC295A"/>
    <w:rsid w:val="00CC2B78"/>
    <w:rsid w:val="00CC69DD"/>
    <w:rsid w:val="00CC7A71"/>
    <w:rsid w:val="00CD2CC6"/>
    <w:rsid w:val="00CD3542"/>
    <w:rsid w:val="00CD3A5C"/>
    <w:rsid w:val="00CD61F3"/>
    <w:rsid w:val="00CD793B"/>
    <w:rsid w:val="00CE3DF9"/>
    <w:rsid w:val="00CE41EE"/>
    <w:rsid w:val="00CE424E"/>
    <w:rsid w:val="00CE443D"/>
    <w:rsid w:val="00CE47B9"/>
    <w:rsid w:val="00CE6721"/>
    <w:rsid w:val="00CE711B"/>
    <w:rsid w:val="00CF05FD"/>
    <w:rsid w:val="00CF0726"/>
    <w:rsid w:val="00CF0D77"/>
    <w:rsid w:val="00CF117D"/>
    <w:rsid w:val="00CF2047"/>
    <w:rsid w:val="00CF31F1"/>
    <w:rsid w:val="00CF3E78"/>
    <w:rsid w:val="00CF789D"/>
    <w:rsid w:val="00CF79D4"/>
    <w:rsid w:val="00D0001C"/>
    <w:rsid w:val="00D000A1"/>
    <w:rsid w:val="00D01276"/>
    <w:rsid w:val="00D0156F"/>
    <w:rsid w:val="00D07C89"/>
    <w:rsid w:val="00D10720"/>
    <w:rsid w:val="00D1215D"/>
    <w:rsid w:val="00D13450"/>
    <w:rsid w:val="00D13826"/>
    <w:rsid w:val="00D1610C"/>
    <w:rsid w:val="00D16475"/>
    <w:rsid w:val="00D17082"/>
    <w:rsid w:val="00D207F0"/>
    <w:rsid w:val="00D21096"/>
    <w:rsid w:val="00D21872"/>
    <w:rsid w:val="00D22D65"/>
    <w:rsid w:val="00D248EA"/>
    <w:rsid w:val="00D2551D"/>
    <w:rsid w:val="00D258CF"/>
    <w:rsid w:val="00D30513"/>
    <w:rsid w:val="00D31E22"/>
    <w:rsid w:val="00D33C1E"/>
    <w:rsid w:val="00D34CCD"/>
    <w:rsid w:val="00D35A23"/>
    <w:rsid w:val="00D35B7E"/>
    <w:rsid w:val="00D362E1"/>
    <w:rsid w:val="00D36497"/>
    <w:rsid w:val="00D369D6"/>
    <w:rsid w:val="00D40300"/>
    <w:rsid w:val="00D40785"/>
    <w:rsid w:val="00D40BA5"/>
    <w:rsid w:val="00D41311"/>
    <w:rsid w:val="00D43D75"/>
    <w:rsid w:val="00D513ED"/>
    <w:rsid w:val="00D52744"/>
    <w:rsid w:val="00D531DF"/>
    <w:rsid w:val="00D533A8"/>
    <w:rsid w:val="00D54161"/>
    <w:rsid w:val="00D54F0A"/>
    <w:rsid w:val="00D57727"/>
    <w:rsid w:val="00D605FA"/>
    <w:rsid w:val="00D60684"/>
    <w:rsid w:val="00D6079C"/>
    <w:rsid w:val="00D626F6"/>
    <w:rsid w:val="00D63D1C"/>
    <w:rsid w:val="00D64267"/>
    <w:rsid w:val="00D64BF6"/>
    <w:rsid w:val="00D64F6F"/>
    <w:rsid w:val="00D65045"/>
    <w:rsid w:val="00D6527F"/>
    <w:rsid w:val="00D65B77"/>
    <w:rsid w:val="00D65F9F"/>
    <w:rsid w:val="00D670D5"/>
    <w:rsid w:val="00D71905"/>
    <w:rsid w:val="00D72BEE"/>
    <w:rsid w:val="00D73653"/>
    <w:rsid w:val="00D74D21"/>
    <w:rsid w:val="00D752A4"/>
    <w:rsid w:val="00D75928"/>
    <w:rsid w:val="00D75D85"/>
    <w:rsid w:val="00D7646C"/>
    <w:rsid w:val="00D764F6"/>
    <w:rsid w:val="00D771CD"/>
    <w:rsid w:val="00D775B0"/>
    <w:rsid w:val="00D82067"/>
    <w:rsid w:val="00D826F6"/>
    <w:rsid w:val="00D82D16"/>
    <w:rsid w:val="00D84A93"/>
    <w:rsid w:val="00D84AFC"/>
    <w:rsid w:val="00D8503A"/>
    <w:rsid w:val="00D85536"/>
    <w:rsid w:val="00D85545"/>
    <w:rsid w:val="00D86054"/>
    <w:rsid w:val="00D865C1"/>
    <w:rsid w:val="00D86A01"/>
    <w:rsid w:val="00D87391"/>
    <w:rsid w:val="00D900C8"/>
    <w:rsid w:val="00D91E4F"/>
    <w:rsid w:val="00D92193"/>
    <w:rsid w:val="00D92468"/>
    <w:rsid w:val="00D9469B"/>
    <w:rsid w:val="00D94EFB"/>
    <w:rsid w:val="00D95229"/>
    <w:rsid w:val="00D964C9"/>
    <w:rsid w:val="00D9746B"/>
    <w:rsid w:val="00D978CE"/>
    <w:rsid w:val="00D97FCA"/>
    <w:rsid w:val="00DA042A"/>
    <w:rsid w:val="00DA0BFC"/>
    <w:rsid w:val="00DA1373"/>
    <w:rsid w:val="00DA183E"/>
    <w:rsid w:val="00DA308C"/>
    <w:rsid w:val="00DA3171"/>
    <w:rsid w:val="00DA6C7E"/>
    <w:rsid w:val="00DA7053"/>
    <w:rsid w:val="00DB0EE4"/>
    <w:rsid w:val="00DB1A86"/>
    <w:rsid w:val="00DB37CF"/>
    <w:rsid w:val="00DB3EA1"/>
    <w:rsid w:val="00DB5D57"/>
    <w:rsid w:val="00DB741A"/>
    <w:rsid w:val="00DC040B"/>
    <w:rsid w:val="00DC2263"/>
    <w:rsid w:val="00DC22C9"/>
    <w:rsid w:val="00DC2816"/>
    <w:rsid w:val="00DC3CB9"/>
    <w:rsid w:val="00DC48E0"/>
    <w:rsid w:val="00DC6583"/>
    <w:rsid w:val="00DC6761"/>
    <w:rsid w:val="00DC7CB1"/>
    <w:rsid w:val="00DD067F"/>
    <w:rsid w:val="00DD1939"/>
    <w:rsid w:val="00DD1A2F"/>
    <w:rsid w:val="00DD26E5"/>
    <w:rsid w:val="00DD32EA"/>
    <w:rsid w:val="00DD4754"/>
    <w:rsid w:val="00DD5FD4"/>
    <w:rsid w:val="00DD7965"/>
    <w:rsid w:val="00DE1470"/>
    <w:rsid w:val="00DE7F25"/>
    <w:rsid w:val="00DF155A"/>
    <w:rsid w:val="00DF1C5A"/>
    <w:rsid w:val="00DF256A"/>
    <w:rsid w:val="00DF4E25"/>
    <w:rsid w:val="00DF52CF"/>
    <w:rsid w:val="00DF643C"/>
    <w:rsid w:val="00E00434"/>
    <w:rsid w:val="00E03E5D"/>
    <w:rsid w:val="00E0477F"/>
    <w:rsid w:val="00E04F83"/>
    <w:rsid w:val="00E05EC0"/>
    <w:rsid w:val="00E062E9"/>
    <w:rsid w:val="00E1014F"/>
    <w:rsid w:val="00E10CC8"/>
    <w:rsid w:val="00E12302"/>
    <w:rsid w:val="00E124C9"/>
    <w:rsid w:val="00E131EB"/>
    <w:rsid w:val="00E162AA"/>
    <w:rsid w:val="00E16BB5"/>
    <w:rsid w:val="00E202BD"/>
    <w:rsid w:val="00E21E36"/>
    <w:rsid w:val="00E2237A"/>
    <w:rsid w:val="00E22F06"/>
    <w:rsid w:val="00E23403"/>
    <w:rsid w:val="00E236A9"/>
    <w:rsid w:val="00E23C3B"/>
    <w:rsid w:val="00E2450F"/>
    <w:rsid w:val="00E2588E"/>
    <w:rsid w:val="00E264F5"/>
    <w:rsid w:val="00E26993"/>
    <w:rsid w:val="00E26D68"/>
    <w:rsid w:val="00E279D9"/>
    <w:rsid w:val="00E300D3"/>
    <w:rsid w:val="00E319AB"/>
    <w:rsid w:val="00E33D65"/>
    <w:rsid w:val="00E351AC"/>
    <w:rsid w:val="00E35CD8"/>
    <w:rsid w:val="00E4008B"/>
    <w:rsid w:val="00E40403"/>
    <w:rsid w:val="00E406A1"/>
    <w:rsid w:val="00E40DB3"/>
    <w:rsid w:val="00E4159F"/>
    <w:rsid w:val="00E417E4"/>
    <w:rsid w:val="00E4227C"/>
    <w:rsid w:val="00E422FA"/>
    <w:rsid w:val="00E43408"/>
    <w:rsid w:val="00E44BF7"/>
    <w:rsid w:val="00E50100"/>
    <w:rsid w:val="00E50CD9"/>
    <w:rsid w:val="00E50F97"/>
    <w:rsid w:val="00E53375"/>
    <w:rsid w:val="00E53635"/>
    <w:rsid w:val="00E541C0"/>
    <w:rsid w:val="00E54A43"/>
    <w:rsid w:val="00E5524B"/>
    <w:rsid w:val="00E5571F"/>
    <w:rsid w:val="00E601E4"/>
    <w:rsid w:val="00E605F1"/>
    <w:rsid w:val="00E62CF7"/>
    <w:rsid w:val="00E63046"/>
    <w:rsid w:val="00E630B8"/>
    <w:rsid w:val="00E63706"/>
    <w:rsid w:val="00E648A3"/>
    <w:rsid w:val="00E64932"/>
    <w:rsid w:val="00E64F79"/>
    <w:rsid w:val="00E65DC6"/>
    <w:rsid w:val="00E66D88"/>
    <w:rsid w:val="00E67A56"/>
    <w:rsid w:val="00E706AD"/>
    <w:rsid w:val="00E70CC9"/>
    <w:rsid w:val="00E733B3"/>
    <w:rsid w:val="00E73835"/>
    <w:rsid w:val="00E76C5B"/>
    <w:rsid w:val="00E77AA7"/>
    <w:rsid w:val="00E77B66"/>
    <w:rsid w:val="00E81380"/>
    <w:rsid w:val="00E83F88"/>
    <w:rsid w:val="00E841BD"/>
    <w:rsid w:val="00E9053F"/>
    <w:rsid w:val="00E90B68"/>
    <w:rsid w:val="00E92466"/>
    <w:rsid w:val="00E9250E"/>
    <w:rsid w:val="00E925B7"/>
    <w:rsid w:val="00E9302F"/>
    <w:rsid w:val="00E956C3"/>
    <w:rsid w:val="00E97399"/>
    <w:rsid w:val="00EA0BD5"/>
    <w:rsid w:val="00EA1279"/>
    <w:rsid w:val="00EA1EE2"/>
    <w:rsid w:val="00EA1FC3"/>
    <w:rsid w:val="00EA442F"/>
    <w:rsid w:val="00EA46A9"/>
    <w:rsid w:val="00EA7184"/>
    <w:rsid w:val="00EA7D23"/>
    <w:rsid w:val="00EB14AF"/>
    <w:rsid w:val="00EB2466"/>
    <w:rsid w:val="00EB2BC2"/>
    <w:rsid w:val="00EB383A"/>
    <w:rsid w:val="00EB42A9"/>
    <w:rsid w:val="00EB53B4"/>
    <w:rsid w:val="00EB71C7"/>
    <w:rsid w:val="00EC055E"/>
    <w:rsid w:val="00EC0BC7"/>
    <w:rsid w:val="00EC250E"/>
    <w:rsid w:val="00EC2863"/>
    <w:rsid w:val="00EC29FB"/>
    <w:rsid w:val="00EC2A77"/>
    <w:rsid w:val="00EC2EC5"/>
    <w:rsid w:val="00EC3726"/>
    <w:rsid w:val="00EC3778"/>
    <w:rsid w:val="00EC455C"/>
    <w:rsid w:val="00ED1019"/>
    <w:rsid w:val="00ED2816"/>
    <w:rsid w:val="00ED50A4"/>
    <w:rsid w:val="00ED569D"/>
    <w:rsid w:val="00ED5857"/>
    <w:rsid w:val="00ED5E85"/>
    <w:rsid w:val="00ED6779"/>
    <w:rsid w:val="00EE146F"/>
    <w:rsid w:val="00EE42BE"/>
    <w:rsid w:val="00EE4F6C"/>
    <w:rsid w:val="00EE6074"/>
    <w:rsid w:val="00EE6512"/>
    <w:rsid w:val="00EF16A0"/>
    <w:rsid w:val="00EF1A34"/>
    <w:rsid w:val="00EF2AF9"/>
    <w:rsid w:val="00EF34A1"/>
    <w:rsid w:val="00F001D4"/>
    <w:rsid w:val="00F004E4"/>
    <w:rsid w:val="00F04BEB"/>
    <w:rsid w:val="00F04F5A"/>
    <w:rsid w:val="00F05E76"/>
    <w:rsid w:val="00F06CAB"/>
    <w:rsid w:val="00F06D67"/>
    <w:rsid w:val="00F1071C"/>
    <w:rsid w:val="00F1139A"/>
    <w:rsid w:val="00F11D96"/>
    <w:rsid w:val="00F13813"/>
    <w:rsid w:val="00F1387B"/>
    <w:rsid w:val="00F138F0"/>
    <w:rsid w:val="00F13E96"/>
    <w:rsid w:val="00F1487F"/>
    <w:rsid w:val="00F1559B"/>
    <w:rsid w:val="00F15990"/>
    <w:rsid w:val="00F16347"/>
    <w:rsid w:val="00F17364"/>
    <w:rsid w:val="00F17F06"/>
    <w:rsid w:val="00F22616"/>
    <w:rsid w:val="00F22A0C"/>
    <w:rsid w:val="00F25D32"/>
    <w:rsid w:val="00F26C3B"/>
    <w:rsid w:val="00F2760B"/>
    <w:rsid w:val="00F27B48"/>
    <w:rsid w:val="00F3211B"/>
    <w:rsid w:val="00F3726F"/>
    <w:rsid w:val="00F37854"/>
    <w:rsid w:val="00F415A9"/>
    <w:rsid w:val="00F4263B"/>
    <w:rsid w:val="00F42A61"/>
    <w:rsid w:val="00F43012"/>
    <w:rsid w:val="00F431F4"/>
    <w:rsid w:val="00F4504D"/>
    <w:rsid w:val="00F46388"/>
    <w:rsid w:val="00F4676B"/>
    <w:rsid w:val="00F470B8"/>
    <w:rsid w:val="00F4710C"/>
    <w:rsid w:val="00F54A80"/>
    <w:rsid w:val="00F54CAE"/>
    <w:rsid w:val="00F56FC0"/>
    <w:rsid w:val="00F576DE"/>
    <w:rsid w:val="00F60C1D"/>
    <w:rsid w:val="00F60F01"/>
    <w:rsid w:val="00F610F3"/>
    <w:rsid w:val="00F611EA"/>
    <w:rsid w:val="00F623E2"/>
    <w:rsid w:val="00F6713D"/>
    <w:rsid w:val="00F7606D"/>
    <w:rsid w:val="00F769E9"/>
    <w:rsid w:val="00F76ADB"/>
    <w:rsid w:val="00F77359"/>
    <w:rsid w:val="00F80199"/>
    <w:rsid w:val="00F80E08"/>
    <w:rsid w:val="00F81A28"/>
    <w:rsid w:val="00F81C9B"/>
    <w:rsid w:val="00F8212A"/>
    <w:rsid w:val="00F823E7"/>
    <w:rsid w:val="00F851D7"/>
    <w:rsid w:val="00F87A93"/>
    <w:rsid w:val="00F91096"/>
    <w:rsid w:val="00F9269C"/>
    <w:rsid w:val="00F93AF0"/>
    <w:rsid w:val="00F940F1"/>
    <w:rsid w:val="00F9451B"/>
    <w:rsid w:val="00F949A6"/>
    <w:rsid w:val="00F959A0"/>
    <w:rsid w:val="00F96050"/>
    <w:rsid w:val="00F96248"/>
    <w:rsid w:val="00FA122E"/>
    <w:rsid w:val="00FA2014"/>
    <w:rsid w:val="00FA2B2E"/>
    <w:rsid w:val="00FA5587"/>
    <w:rsid w:val="00FA6841"/>
    <w:rsid w:val="00FA688B"/>
    <w:rsid w:val="00FA7520"/>
    <w:rsid w:val="00FB1452"/>
    <w:rsid w:val="00FB4D1E"/>
    <w:rsid w:val="00FB74F1"/>
    <w:rsid w:val="00FC107E"/>
    <w:rsid w:val="00FC1679"/>
    <w:rsid w:val="00FC2C61"/>
    <w:rsid w:val="00FC399C"/>
    <w:rsid w:val="00FC3FD2"/>
    <w:rsid w:val="00FC439E"/>
    <w:rsid w:val="00FC4492"/>
    <w:rsid w:val="00FC4731"/>
    <w:rsid w:val="00FC5302"/>
    <w:rsid w:val="00FC7453"/>
    <w:rsid w:val="00FD27EC"/>
    <w:rsid w:val="00FD5507"/>
    <w:rsid w:val="00FD66B4"/>
    <w:rsid w:val="00FE0636"/>
    <w:rsid w:val="00FE1DFF"/>
    <w:rsid w:val="00FE1E2F"/>
    <w:rsid w:val="00FE357B"/>
    <w:rsid w:val="00FE3B66"/>
    <w:rsid w:val="00FE4182"/>
    <w:rsid w:val="00FE5EC9"/>
    <w:rsid w:val="00FE7780"/>
    <w:rsid w:val="00FF1942"/>
    <w:rsid w:val="00FF2DA5"/>
    <w:rsid w:val="00FF3191"/>
    <w:rsid w:val="00FF3C35"/>
    <w:rsid w:val="00FF3F7A"/>
    <w:rsid w:val="00FF604B"/>
    <w:rsid w:val="00FF6D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Followed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298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3D6298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3D6298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List Paragraph"/>
    <w:basedOn w:val="a"/>
    <w:uiPriority w:val="99"/>
    <w:qFormat/>
    <w:rsid w:val="003D6298"/>
    <w:pPr>
      <w:ind w:left="720"/>
    </w:pPr>
    <w:rPr>
      <w:rFonts w:eastAsia="Times New Roman"/>
    </w:rPr>
  </w:style>
  <w:style w:type="character" w:customStyle="1" w:styleId="ConsPlusNormal">
    <w:name w:val="ConsPlusNormal Знак"/>
    <w:link w:val="ConsPlusNormal0"/>
    <w:uiPriority w:val="99"/>
    <w:rsid w:val="003D6298"/>
    <w:rPr>
      <w:rFonts w:ascii="Arial" w:hAnsi="Arial" w:cs="Arial"/>
      <w:sz w:val="22"/>
      <w:szCs w:val="22"/>
      <w:lang w:val="ru-RU" w:eastAsia="en-US"/>
    </w:rPr>
  </w:style>
  <w:style w:type="paragraph" w:customStyle="1" w:styleId="ConsPlusNormal0">
    <w:name w:val="ConsPlusNormal"/>
    <w:link w:val="ConsPlusNormal"/>
    <w:uiPriority w:val="99"/>
    <w:rsid w:val="003D6298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  <w:lang w:eastAsia="en-US"/>
    </w:rPr>
  </w:style>
  <w:style w:type="character" w:styleId="a6">
    <w:name w:val="footnote reference"/>
    <w:basedOn w:val="a0"/>
    <w:uiPriority w:val="99"/>
    <w:semiHidden/>
    <w:rsid w:val="003D6298"/>
    <w:rPr>
      <w:vertAlign w:val="superscript"/>
    </w:rPr>
  </w:style>
  <w:style w:type="character" w:styleId="a7">
    <w:name w:val="Hyperlink"/>
    <w:basedOn w:val="a0"/>
    <w:uiPriority w:val="99"/>
    <w:semiHidden/>
    <w:rsid w:val="003D6298"/>
    <w:rPr>
      <w:color w:val="0000FF"/>
      <w:u w:val="single"/>
    </w:rPr>
  </w:style>
  <w:style w:type="character" w:styleId="a8">
    <w:name w:val="FollowedHyperlink"/>
    <w:basedOn w:val="a0"/>
    <w:uiPriority w:val="99"/>
    <w:semiHidden/>
    <w:rsid w:val="003D6298"/>
    <w:rPr>
      <w:color w:val="800080"/>
      <w:u w:val="single"/>
    </w:rPr>
  </w:style>
  <w:style w:type="paragraph" w:styleId="a9">
    <w:name w:val="Balloon Text"/>
    <w:basedOn w:val="a"/>
    <w:link w:val="aa"/>
    <w:uiPriority w:val="99"/>
    <w:semiHidden/>
    <w:rsid w:val="003D62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6298"/>
    <w:rPr>
      <w:rFonts w:ascii="Tahoma" w:eastAsia="Times New Roman" w:hAnsi="Tahoma" w:cs="Tahoma"/>
      <w:sz w:val="16"/>
      <w:szCs w:val="16"/>
    </w:rPr>
  </w:style>
  <w:style w:type="table" w:customStyle="1" w:styleId="21">
    <w:name w:val="Сетка таблицы21"/>
    <w:uiPriority w:val="99"/>
    <w:rsid w:val="00945EF4"/>
    <w:rPr>
      <w:rFonts w:ascii="Cambria" w:hAnsi="Cambria" w:cs="Cambri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1"/>
    <w:uiPriority w:val="99"/>
    <w:rsid w:val="00945EF4"/>
    <w:rPr>
      <w:rFonts w:ascii="Cambria" w:hAnsi="Cambria" w:cs="Cambri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uiPriority w:val="99"/>
    <w:rsid w:val="00945EF4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99"/>
    <w:qFormat/>
    <w:rsid w:val="00BD468F"/>
    <w:rPr>
      <w:sz w:val="28"/>
      <w:szCs w:val="28"/>
      <w:lang w:eastAsia="en-US"/>
    </w:rPr>
  </w:style>
  <w:style w:type="paragraph" w:customStyle="1" w:styleId="ConsPlusTitle">
    <w:name w:val="ConsPlusTitle"/>
    <w:uiPriority w:val="99"/>
    <w:rsid w:val="00BD468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ad">
    <w:name w:val="Обычный (веб) Знак"/>
    <w:aliases w:val="Обычный (веб) Знак1 Знак,Обычный (веб) Знак Знак Знак"/>
    <w:link w:val="ae"/>
    <w:uiPriority w:val="99"/>
    <w:rsid w:val="002344FD"/>
    <w:rPr>
      <w:rFonts w:ascii="Times New Roman" w:eastAsia="SimSun" w:hAnsi="Times New Roman" w:cs="Times New Roman"/>
      <w:sz w:val="20"/>
      <w:szCs w:val="20"/>
      <w:lang w:eastAsia="ru-RU"/>
    </w:rPr>
  </w:style>
  <w:style w:type="paragraph" w:styleId="ae">
    <w:name w:val="Normal (Web)"/>
    <w:aliases w:val="Обычный (веб) Знак1,Обычный (веб) Знак Знак"/>
    <w:basedOn w:val="a"/>
    <w:link w:val="ad"/>
    <w:uiPriority w:val="99"/>
    <w:rsid w:val="002344FD"/>
    <w:pPr>
      <w:ind w:left="720"/>
    </w:pPr>
    <w:rPr>
      <w:rFonts w:ascii="Times New Roman" w:eastAsia="SimSu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72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turya.jimdo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19422E7F1E8995B729FF9417BFAF01E44CCB1F5D73CCDF4801428F669D6Cy1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gu.rkomi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26</Pages>
  <Words>7558</Words>
  <Characters>57690</Characters>
  <Application>Microsoft Office Word</Application>
  <DocSecurity>0</DocSecurity>
  <Lines>480</Lines>
  <Paragraphs>130</Paragraphs>
  <ScaleCrop>false</ScaleCrop>
  <Company>Адм.пст.Тракт</Company>
  <LinksUpToDate>false</LinksUpToDate>
  <CharactersWithSpaces>65118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Пискова Ольга Сергеевна</dc:creator>
  <cp:keywords/>
  <dc:description/>
  <cp:lastModifiedBy>Специалист</cp:lastModifiedBy>
  <cp:revision>28</cp:revision>
  <cp:lastPrinted>2016-03-03T19:14:00Z</cp:lastPrinted>
  <dcterms:created xsi:type="dcterms:W3CDTF">2015-08-27T07:17:00Z</dcterms:created>
  <dcterms:modified xsi:type="dcterms:W3CDTF">2016-03-03T19:14:00Z</dcterms:modified>
</cp:coreProperties>
</file>